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2F" w:rsidRPr="001638D5" w:rsidRDefault="006B692F" w:rsidP="00970B2B">
      <w:pPr>
        <w:pStyle w:val="BodyBoldHead"/>
        <w:jc w:val="center"/>
        <w:rPr>
          <w:rFonts w:ascii="Vivaldi" w:hAnsi="Vivaldi"/>
          <w:sz w:val="28"/>
          <w:szCs w:val="48"/>
          <w:lang w:val="en-CA"/>
        </w:rPr>
      </w:pPr>
      <w:r w:rsidRPr="001638D5">
        <w:rPr>
          <w:rFonts w:ascii="Vivaldi" w:hAnsi="Vivaldi"/>
          <w:sz w:val="28"/>
          <w:szCs w:val="48"/>
          <w:lang w:val="en-CA"/>
        </w:rPr>
        <w:t>The Magnum Opus</w:t>
      </w:r>
    </w:p>
    <w:p w:rsidR="006B692F" w:rsidRPr="00276F75" w:rsidRDefault="006B692F" w:rsidP="003930EF">
      <w:pPr>
        <w:pStyle w:val="BodyText"/>
        <w:keepLines/>
        <w:rPr>
          <w:rFonts w:ascii="Verdana" w:hAnsi="Verdana"/>
          <w:b/>
          <w:sz w:val="20"/>
          <w:lang w:val="en-CA"/>
        </w:rPr>
      </w:pPr>
      <w:r>
        <w:rPr>
          <w:rFonts w:ascii="Verdana" w:hAnsi="Verdana"/>
          <w:sz w:val="20"/>
          <w:lang w:val="en-CA"/>
        </w:rPr>
        <w:t>In the Culminating Activity</w:t>
      </w:r>
      <w:r w:rsidRPr="004020D9">
        <w:rPr>
          <w:rFonts w:ascii="Verdana" w:hAnsi="Verdana"/>
          <w:sz w:val="20"/>
          <w:lang w:val="en-CA"/>
        </w:rPr>
        <w:t xml:space="preserve">, </w:t>
      </w:r>
      <w:r>
        <w:rPr>
          <w:rFonts w:ascii="Verdana" w:hAnsi="Verdana"/>
          <w:iCs/>
          <w:sz w:val="20"/>
          <w:lang w:val="en-CA"/>
        </w:rPr>
        <w:t xml:space="preserve">a </w:t>
      </w:r>
      <w:r w:rsidRPr="004020D9">
        <w:rPr>
          <w:rFonts w:ascii="Verdana" w:hAnsi="Verdana"/>
          <w:i/>
          <w:iCs/>
          <w:sz w:val="20"/>
          <w:lang w:val="en-CA"/>
        </w:rPr>
        <w:t xml:space="preserve">Magnum </w:t>
      </w:r>
      <w:proofErr w:type="gramStart"/>
      <w:r w:rsidRPr="004020D9">
        <w:rPr>
          <w:rFonts w:ascii="Verdana" w:hAnsi="Verdana"/>
          <w:i/>
          <w:iCs/>
          <w:sz w:val="20"/>
          <w:lang w:val="en-CA"/>
        </w:rPr>
        <w:t>Opus</w:t>
      </w:r>
      <w:r>
        <w:rPr>
          <w:rFonts w:ascii="Verdana" w:hAnsi="Verdana"/>
          <w:sz w:val="20"/>
          <w:lang w:val="en-CA"/>
        </w:rPr>
        <w:t>,</w:t>
      </w:r>
      <w:proofErr w:type="gramEnd"/>
      <w:r w:rsidRPr="004020D9">
        <w:rPr>
          <w:rFonts w:ascii="Verdana" w:hAnsi="Verdana"/>
          <w:sz w:val="20"/>
          <w:lang w:val="en-CA"/>
        </w:rPr>
        <w:t xml:space="preserve"> will be developed from your studies this semester. The </w:t>
      </w:r>
      <w:r w:rsidRPr="004020D9">
        <w:rPr>
          <w:rFonts w:ascii="Verdana" w:hAnsi="Verdana"/>
          <w:i/>
          <w:iCs/>
          <w:sz w:val="20"/>
          <w:lang w:val="en-CA"/>
        </w:rPr>
        <w:t>Magnum Opus</w:t>
      </w:r>
      <w:r>
        <w:rPr>
          <w:rFonts w:ascii="Verdana" w:hAnsi="Verdana"/>
          <w:sz w:val="20"/>
          <w:lang w:val="en-CA"/>
        </w:rPr>
        <w:t xml:space="preserve"> might be: a major short story;</w:t>
      </w:r>
      <w:r w:rsidRPr="004020D9">
        <w:rPr>
          <w:rFonts w:ascii="Verdana" w:hAnsi="Verdana"/>
          <w:sz w:val="20"/>
          <w:lang w:val="en-CA"/>
        </w:rPr>
        <w:t xml:space="preserve"> </w:t>
      </w:r>
      <w:r>
        <w:rPr>
          <w:rFonts w:ascii="Verdana" w:hAnsi="Verdana"/>
          <w:sz w:val="20"/>
          <w:lang w:val="en-CA"/>
        </w:rPr>
        <w:t xml:space="preserve">a children’s story; </w:t>
      </w:r>
      <w:r w:rsidRPr="004020D9">
        <w:rPr>
          <w:rFonts w:ascii="Verdana" w:hAnsi="Verdana"/>
          <w:sz w:val="20"/>
          <w:lang w:val="en-CA"/>
        </w:rPr>
        <w:t>a series of essays (ran</w:t>
      </w:r>
      <w:r>
        <w:rPr>
          <w:rFonts w:ascii="Verdana" w:hAnsi="Verdana"/>
          <w:sz w:val="20"/>
          <w:lang w:val="en-CA"/>
        </w:rPr>
        <w:t>ts and satirical pieces); a stage play; an outline for a screenplay; a graphic novel:</w:t>
      </w:r>
      <w:r w:rsidRPr="004020D9">
        <w:rPr>
          <w:rFonts w:ascii="Verdana" w:hAnsi="Verdana"/>
          <w:sz w:val="20"/>
          <w:lang w:val="en-CA"/>
        </w:rPr>
        <w:t xml:space="preserve"> </w:t>
      </w:r>
      <w:r>
        <w:rPr>
          <w:rFonts w:ascii="Verdana" w:hAnsi="Verdana"/>
          <w:sz w:val="20"/>
          <w:lang w:val="en-CA"/>
        </w:rPr>
        <w:t xml:space="preserve">a poem;  or a novel in progress. </w:t>
      </w:r>
      <w:r w:rsidRPr="00276F75">
        <w:rPr>
          <w:rFonts w:ascii="Verdana" w:hAnsi="Verdana"/>
          <w:b/>
          <w:sz w:val="20"/>
          <w:lang w:val="en-CA"/>
        </w:rPr>
        <w:t xml:space="preserve">During the crafting of your </w:t>
      </w:r>
      <w:r w:rsidRPr="00276F75">
        <w:rPr>
          <w:rFonts w:ascii="Verdana" w:hAnsi="Verdana"/>
          <w:b/>
          <w:iCs/>
          <w:sz w:val="20"/>
          <w:lang w:val="en-CA"/>
        </w:rPr>
        <w:t>Magnum Opus</w:t>
      </w:r>
      <w:r w:rsidRPr="00276F75">
        <w:rPr>
          <w:rFonts w:ascii="Verdana" w:hAnsi="Verdana"/>
          <w:b/>
          <w:sz w:val="20"/>
          <w:lang w:val="en-CA"/>
        </w:rPr>
        <w:t xml:space="preserve"> particular attention to revising, editing, and publishing to wider audiences is expected. </w:t>
      </w:r>
    </w:p>
    <w:p w:rsidR="00770AFC" w:rsidRDefault="00770AFC" w:rsidP="003930EF">
      <w:pPr>
        <w:pStyle w:val="BodyText"/>
        <w:keepLines/>
        <w:rPr>
          <w:b/>
          <w:bCs/>
          <w:lang w:val="en-CA"/>
        </w:rPr>
      </w:pPr>
    </w:p>
    <w:p w:rsidR="00276F75" w:rsidRPr="00A46BFE" w:rsidRDefault="00276F75" w:rsidP="003930EF">
      <w:pPr>
        <w:pStyle w:val="BodyText"/>
        <w:keepLines/>
        <w:rPr>
          <w:rFonts w:ascii="Verdana" w:hAnsi="Verdana"/>
          <w:bCs/>
          <w:sz w:val="20"/>
          <w:lang w:val="en-CA"/>
        </w:rPr>
      </w:pPr>
      <w:r w:rsidRPr="00A46BFE">
        <w:rPr>
          <w:rFonts w:ascii="Verdana" w:hAnsi="Verdana"/>
          <w:bCs/>
          <w:sz w:val="20"/>
          <w:lang w:val="en-CA"/>
        </w:rPr>
        <w:t xml:space="preserve">You will have 6 days and a weekend to work on your Magnum Opus including conference days. </w:t>
      </w:r>
    </w:p>
    <w:p w:rsidR="00A46BFE" w:rsidRPr="00A46BFE" w:rsidRDefault="00A46BFE" w:rsidP="003930EF">
      <w:pPr>
        <w:pStyle w:val="BodyText"/>
        <w:keepLines/>
        <w:rPr>
          <w:rFonts w:ascii="Verdana" w:hAnsi="Verdana"/>
          <w:bCs/>
          <w:sz w:val="20"/>
          <w:lang w:val="en-CA"/>
        </w:rPr>
      </w:pPr>
    </w:p>
    <w:p w:rsidR="00A46BFE" w:rsidRPr="00A46BFE" w:rsidRDefault="00276F75" w:rsidP="003930EF">
      <w:pPr>
        <w:pStyle w:val="BodyText"/>
        <w:keepLines/>
        <w:rPr>
          <w:rFonts w:ascii="Verdana" w:hAnsi="Verdana"/>
          <w:bCs/>
          <w:sz w:val="20"/>
          <w:lang w:val="en-CA"/>
        </w:rPr>
      </w:pPr>
      <w:r w:rsidRPr="00A46BFE">
        <w:rPr>
          <w:rFonts w:ascii="Verdana" w:hAnsi="Verdana"/>
          <w:bCs/>
          <w:sz w:val="20"/>
          <w:lang w:val="en-CA"/>
        </w:rPr>
        <w:t xml:space="preserve">You must be present for </w:t>
      </w:r>
      <w:r w:rsidRPr="00A46BFE">
        <w:rPr>
          <w:rFonts w:ascii="Verdana" w:hAnsi="Verdana"/>
          <w:b/>
          <w:bCs/>
          <w:sz w:val="20"/>
          <w:lang w:val="en-CA"/>
        </w:rPr>
        <w:t>all</w:t>
      </w:r>
      <w:r w:rsidRPr="00A46BFE">
        <w:rPr>
          <w:rFonts w:ascii="Verdana" w:hAnsi="Verdana"/>
          <w:bCs/>
          <w:sz w:val="20"/>
          <w:lang w:val="en-CA"/>
        </w:rPr>
        <w:t xml:space="preserve"> 6 days working on your Magnum Opus or have a medical note excusing you. </w:t>
      </w:r>
    </w:p>
    <w:p w:rsidR="00A46BFE" w:rsidRPr="00A46BFE" w:rsidRDefault="00A46BFE" w:rsidP="003930EF">
      <w:pPr>
        <w:pStyle w:val="BodyText"/>
        <w:keepLines/>
        <w:rPr>
          <w:rFonts w:ascii="Verdana" w:hAnsi="Verdana"/>
          <w:bCs/>
          <w:sz w:val="20"/>
          <w:lang w:val="en-CA"/>
        </w:rPr>
      </w:pPr>
    </w:p>
    <w:p w:rsidR="00276F75" w:rsidRPr="00A46BFE" w:rsidRDefault="00276F75" w:rsidP="003930EF">
      <w:pPr>
        <w:pStyle w:val="BodyText"/>
        <w:keepLines/>
        <w:rPr>
          <w:rFonts w:ascii="Verdana" w:hAnsi="Verdana"/>
          <w:bCs/>
          <w:sz w:val="20"/>
          <w:lang w:val="en-CA"/>
        </w:rPr>
      </w:pPr>
      <w:r w:rsidRPr="00A46BFE">
        <w:rPr>
          <w:rFonts w:ascii="Verdana" w:hAnsi="Verdana"/>
          <w:bCs/>
          <w:sz w:val="20"/>
          <w:lang w:val="en-CA"/>
        </w:rPr>
        <w:t>Your rough work for your Magnum Opus must be completed in class. Any work done at home that is not completed as a permitted extension of in class work will not be accepted or marked and you may receive a mark of 0 for incomplete work.</w:t>
      </w:r>
    </w:p>
    <w:p w:rsidR="00276F75" w:rsidRPr="00A46BFE" w:rsidRDefault="00276F75" w:rsidP="003930EF">
      <w:pPr>
        <w:pStyle w:val="BodyText"/>
        <w:keepLines/>
        <w:rPr>
          <w:rFonts w:ascii="Verdana" w:hAnsi="Verdana"/>
          <w:bCs/>
          <w:sz w:val="20"/>
          <w:lang w:val="en-CA"/>
        </w:rPr>
      </w:pPr>
    </w:p>
    <w:p w:rsidR="00276F75" w:rsidRPr="00A46BFE" w:rsidRDefault="00276F75" w:rsidP="003930EF">
      <w:pPr>
        <w:pStyle w:val="BodyText"/>
        <w:keepLines/>
        <w:rPr>
          <w:rFonts w:ascii="Verdana" w:hAnsi="Verdana"/>
          <w:bCs/>
          <w:sz w:val="20"/>
          <w:lang w:val="en-CA"/>
        </w:rPr>
      </w:pPr>
      <w:r w:rsidRPr="00A46BFE">
        <w:rPr>
          <w:rFonts w:ascii="Verdana" w:hAnsi="Verdana"/>
          <w:bCs/>
          <w:sz w:val="20"/>
          <w:lang w:val="en-CA"/>
        </w:rPr>
        <w:t xml:space="preserve">Any work </w:t>
      </w:r>
      <w:r w:rsidR="001E407C" w:rsidRPr="00A46BFE">
        <w:rPr>
          <w:rFonts w:ascii="Verdana" w:hAnsi="Verdana"/>
          <w:bCs/>
          <w:sz w:val="20"/>
          <w:lang w:val="en-CA"/>
        </w:rPr>
        <w:t>that is not original to the student and is not cited in a works cited using the MLA style will be considered plagiarized content and will receive a mark of 0</w:t>
      </w:r>
      <w:r w:rsidR="00BC5394" w:rsidRPr="00A46BFE">
        <w:rPr>
          <w:rFonts w:ascii="Verdana" w:hAnsi="Verdana"/>
          <w:bCs/>
          <w:sz w:val="20"/>
          <w:lang w:val="en-CA"/>
        </w:rPr>
        <w:t>, Parents and appropriate VPs will be advised</w:t>
      </w:r>
      <w:r w:rsidR="001E407C" w:rsidRPr="00A46BFE">
        <w:rPr>
          <w:rFonts w:ascii="Verdana" w:hAnsi="Verdana"/>
          <w:bCs/>
          <w:sz w:val="20"/>
          <w:lang w:val="en-CA"/>
        </w:rPr>
        <w:t xml:space="preserve"> and </w:t>
      </w:r>
      <w:r w:rsidR="00BC5394" w:rsidRPr="00A46BFE">
        <w:rPr>
          <w:rFonts w:ascii="Verdana" w:hAnsi="Verdana"/>
          <w:bCs/>
          <w:sz w:val="20"/>
          <w:lang w:val="en-CA"/>
        </w:rPr>
        <w:t xml:space="preserve">there will be </w:t>
      </w:r>
      <w:r w:rsidR="001E407C" w:rsidRPr="00A46BFE">
        <w:rPr>
          <w:rFonts w:ascii="Verdana" w:hAnsi="Verdana"/>
          <w:bCs/>
          <w:sz w:val="20"/>
          <w:lang w:val="en-CA"/>
        </w:rPr>
        <w:t>a notation on the student’s record</w:t>
      </w:r>
      <w:r w:rsidR="00BC5394" w:rsidRPr="00A46BFE">
        <w:rPr>
          <w:rFonts w:ascii="Verdana" w:hAnsi="Verdana"/>
          <w:bCs/>
          <w:sz w:val="20"/>
          <w:lang w:val="en-CA"/>
        </w:rPr>
        <w:t>.</w:t>
      </w:r>
      <w:r w:rsidRPr="00A46BFE">
        <w:rPr>
          <w:rFonts w:ascii="Verdana" w:hAnsi="Verdana"/>
          <w:bCs/>
          <w:sz w:val="20"/>
          <w:lang w:val="en-CA"/>
        </w:rPr>
        <w:t xml:space="preserve"> </w:t>
      </w:r>
    </w:p>
    <w:p w:rsidR="00A46BFE" w:rsidRDefault="00A46BFE" w:rsidP="003930EF">
      <w:pPr>
        <w:pStyle w:val="BodyText"/>
        <w:keepLines/>
        <w:rPr>
          <w:rFonts w:ascii="Verdana" w:hAnsi="Verdana"/>
          <w:bCs/>
          <w:sz w:val="20"/>
          <w:lang w:val="en-CA"/>
        </w:rPr>
      </w:pPr>
    </w:p>
    <w:p w:rsidR="00A46BFE" w:rsidRDefault="00A46BFE" w:rsidP="003930EF">
      <w:pPr>
        <w:pStyle w:val="BodyText"/>
        <w:keepLines/>
        <w:rPr>
          <w:rFonts w:ascii="Verdana" w:hAnsi="Verdana"/>
          <w:bCs/>
          <w:sz w:val="20"/>
          <w:lang w:val="en-CA"/>
        </w:rPr>
      </w:pPr>
      <w:r>
        <w:rPr>
          <w:rFonts w:ascii="Verdana" w:hAnsi="Verdana"/>
          <w:bCs/>
          <w:sz w:val="20"/>
          <w:lang w:val="en-CA"/>
        </w:rPr>
        <w:t xml:space="preserve">Due Date: </w:t>
      </w:r>
      <w:r w:rsidRPr="00A46BFE">
        <w:rPr>
          <w:rFonts w:ascii="Verdana" w:hAnsi="Verdana"/>
          <w:b/>
          <w:bCs/>
          <w:sz w:val="20"/>
          <w:lang w:val="en-CA"/>
        </w:rPr>
        <w:t>Jan. 20, 2015 at the end of class</w:t>
      </w:r>
      <w:r>
        <w:rPr>
          <w:rFonts w:ascii="Verdana" w:hAnsi="Verdana"/>
          <w:bCs/>
          <w:sz w:val="20"/>
          <w:lang w:val="en-CA"/>
        </w:rPr>
        <w:t>.  **There will no late submissions accepted without a medical note indicating severe illness signed by a Doctor</w:t>
      </w:r>
      <w:proofErr w:type="gramStart"/>
      <w:r>
        <w:rPr>
          <w:rFonts w:ascii="Verdana" w:hAnsi="Verdana"/>
          <w:bCs/>
          <w:sz w:val="20"/>
          <w:lang w:val="en-CA"/>
        </w:rPr>
        <w:t>.*</w:t>
      </w:r>
      <w:proofErr w:type="gramEnd"/>
      <w:r>
        <w:rPr>
          <w:rFonts w:ascii="Verdana" w:hAnsi="Verdana"/>
          <w:bCs/>
          <w:sz w:val="20"/>
          <w:lang w:val="en-CA"/>
        </w:rPr>
        <w:t>*</w:t>
      </w:r>
    </w:p>
    <w:p w:rsidR="00276F75" w:rsidRPr="00A46BFE" w:rsidRDefault="00276F75" w:rsidP="003930EF">
      <w:pPr>
        <w:pStyle w:val="BodyText"/>
        <w:keepLines/>
        <w:rPr>
          <w:rFonts w:ascii="Verdana" w:hAnsi="Verdana"/>
          <w:bCs/>
          <w:sz w:val="20"/>
          <w:lang w:val="en-CA"/>
        </w:rPr>
      </w:pPr>
      <w:r w:rsidRPr="00A46BFE">
        <w:rPr>
          <w:rFonts w:ascii="Verdana" w:hAnsi="Verdana"/>
          <w:bCs/>
          <w:sz w:val="20"/>
          <w:lang w:val="en-CA"/>
        </w:rPr>
        <w:t xml:space="preserve">   </w:t>
      </w:r>
    </w:p>
    <w:p w:rsidR="006B692F" w:rsidRDefault="006B692F" w:rsidP="003930EF">
      <w:pPr>
        <w:pStyle w:val="BodyText"/>
        <w:keepLines/>
        <w:rPr>
          <w:b/>
          <w:bCs/>
          <w:lang w:val="en-CA"/>
        </w:rPr>
      </w:pPr>
      <w:r w:rsidRPr="00F6195D">
        <w:rPr>
          <w:b/>
          <w:bCs/>
          <w:lang w:val="en-CA"/>
        </w:rPr>
        <w:t>OVERALL VALUE</w:t>
      </w:r>
      <w:r w:rsidR="00770AFC">
        <w:rPr>
          <w:b/>
          <w:bCs/>
          <w:lang w:val="en-CA"/>
        </w:rPr>
        <w:t xml:space="preserve"> of Magnum Opus</w:t>
      </w:r>
      <w:r w:rsidRPr="00F6195D">
        <w:rPr>
          <w:b/>
          <w:bCs/>
          <w:lang w:val="en-CA"/>
        </w:rPr>
        <w:t xml:space="preserve">: </w:t>
      </w:r>
      <w:r w:rsidR="0098073A">
        <w:rPr>
          <w:b/>
          <w:bCs/>
          <w:lang w:val="en-CA"/>
        </w:rPr>
        <w:t xml:space="preserve"> </w:t>
      </w:r>
      <w:r w:rsidR="00770AFC">
        <w:rPr>
          <w:b/>
          <w:bCs/>
          <w:lang w:val="en-CA"/>
        </w:rPr>
        <w:t xml:space="preserve">25 </w:t>
      </w:r>
      <w:r w:rsidRPr="00F6195D">
        <w:rPr>
          <w:b/>
          <w:bCs/>
          <w:lang w:val="en-CA"/>
        </w:rPr>
        <w:t>%</w:t>
      </w:r>
      <w:r w:rsidR="00770AFC">
        <w:rPr>
          <w:b/>
          <w:bCs/>
          <w:lang w:val="en-CA"/>
        </w:rPr>
        <w:t xml:space="preserve"> of your entire course.</w:t>
      </w:r>
    </w:p>
    <w:p w:rsidR="00770AFC" w:rsidRPr="00F6195D" w:rsidRDefault="00945629" w:rsidP="003930EF">
      <w:pPr>
        <w:pStyle w:val="BodyText"/>
        <w:keepLines/>
        <w:rPr>
          <w:b/>
          <w:bCs/>
          <w:lang w:val="en-CA"/>
        </w:rPr>
      </w:pPr>
      <w:r>
        <w:rPr>
          <w:b/>
          <w:bCs/>
          <w:lang w:val="en-CA"/>
        </w:rPr>
        <w:t>There will be an E</w:t>
      </w:r>
      <w:r w:rsidR="00770AFC">
        <w:rPr>
          <w:b/>
          <w:bCs/>
          <w:lang w:val="en-CA"/>
        </w:rPr>
        <w:t xml:space="preserve">xam that is worth 5% of your course work </w:t>
      </w:r>
    </w:p>
    <w:p w:rsidR="006B692F" w:rsidRPr="006C6011" w:rsidRDefault="006B692F" w:rsidP="00C85087">
      <w:pPr>
        <w:pStyle w:val="BodyText"/>
        <w:keepLines/>
        <w:rPr>
          <w:sz w:val="24"/>
          <w:szCs w:val="24"/>
          <w:lang w:val="en-CA"/>
        </w:rPr>
      </w:pPr>
    </w:p>
    <w:p w:rsidR="005C7E4F" w:rsidRDefault="006B692F" w:rsidP="00792C47">
      <w:pPr>
        <w:pStyle w:val="BodyText"/>
        <w:keepLines/>
        <w:rPr>
          <w:rFonts w:ascii="Verdana" w:hAnsi="Verdana"/>
          <w:sz w:val="20"/>
          <w:lang w:val="en-CA"/>
        </w:rPr>
      </w:pPr>
      <w:r>
        <w:rPr>
          <w:rFonts w:ascii="Impact" w:hAnsi="Impact"/>
          <w:sz w:val="24"/>
          <w:szCs w:val="24"/>
          <w:lang w:val="en-CA"/>
        </w:rPr>
        <w:t xml:space="preserve">Portfolio   </w:t>
      </w:r>
      <w:r w:rsidR="005C7E4F">
        <w:rPr>
          <w:rFonts w:ascii="Verdana" w:hAnsi="Verdana"/>
          <w:sz w:val="20"/>
          <w:lang w:val="en-CA"/>
        </w:rPr>
        <w:t>Include in your submitte</w:t>
      </w:r>
      <w:r w:rsidR="00A46BFE">
        <w:rPr>
          <w:rFonts w:ascii="Verdana" w:hAnsi="Verdana"/>
          <w:sz w:val="20"/>
          <w:lang w:val="en-CA"/>
        </w:rPr>
        <w:t>d portfolio the following items: (Due on January 13</w:t>
      </w:r>
      <w:r w:rsidR="00A46BFE" w:rsidRPr="00A46BFE">
        <w:rPr>
          <w:rFonts w:ascii="Verdana" w:hAnsi="Verdana"/>
          <w:sz w:val="20"/>
          <w:vertAlign w:val="superscript"/>
          <w:lang w:val="en-CA"/>
        </w:rPr>
        <w:t>th</w:t>
      </w:r>
      <w:r w:rsidR="00A46BFE">
        <w:rPr>
          <w:rFonts w:ascii="Verdana" w:hAnsi="Verdana"/>
          <w:sz w:val="20"/>
          <w:lang w:val="en-CA"/>
        </w:rPr>
        <w:t xml:space="preserve"> 2015)</w:t>
      </w:r>
    </w:p>
    <w:p w:rsidR="005C7E4F" w:rsidRDefault="005C7E4F" w:rsidP="005C7E4F">
      <w:pPr>
        <w:pStyle w:val="BodyText"/>
        <w:keepLines/>
        <w:numPr>
          <w:ilvl w:val="0"/>
          <w:numId w:val="3"/>
        </w:numPr>
        <w:rPr>
          <w:rFonts w:ascii="Verdana" w:hAnsi="Verdana"/>
          <w:sz w:val="20"/>
          <w:lang w:val="en-CA"/>
        </w:rPr>
      </w:pPr>
      <w:r>
        <w:rPr>
          <w:rFonts w:ascii="Verdana" w:hAnsi="Verdana"/>
          <w:sz w:val="20"/>
          <w:lang w:val="en-CA"/>
        </w:rPr>
        <w:t xml:space="preserve">Your submission list with all prompts listed in the order they were given with the assigned dates.  Highlight the coffee house submissions on the list and number them. </w:t>
      </w:r>
    </w:p>
    <w:p w:rsidR="005C7E4F" w:rsidRDefault="005C7E4F" w:rsidP="005C7E4F">
      <w:pPr>
        <w:pStyle w:val="BodyText"/>
        <w:keepLines/>
        <w:numPr>
          <w:ilvl w:val="0"/>
          <w:numId w:val="3"/>
        </w:numPr>
        <w:rPr>
          <w:rFonts w:ascii="Verdana" w:hAnsi="Verdana"/>
          <w:sz w:val="20"/>
          <w:lang w:val="en-CA"/>
        </w:rPr>
      </w:pPr>
      <w:r>
        <w:rPr>
          <w:rFonts w:ascii="Verdana" w:hAnsi="Verdana"/>
          <w:sz w:val="20"/>
          <w:lang w:val="en-CA"/>
        </w:rPr>
        <w:t xml:space="preserve">All of your coffeehouse prompts in the same order as </w:t>
      </w:r>
      <w:r w:rsidR="00276F75">
        <w:rPr>
          <w:rFonts w:ascii="Verdana" w:hAnsi="Verdana"/>
          <w:sz w:val="20"/>
          <w:lang w:val="en-CA"/>
        </w:rPr>
        <w:t xml:space="preserve">they are your submission list. </w:t>
      </w:r>
      <w:r>
        <w:rPr>
          <w:rFonts w:ascii="Verdana" w:hAnsi="Verdana"/>
          <w:sz w:val="20"/>
          <w:lang w:val="en-CA"/>
        </w:rPr>
        <w:t xml:space="preserve">Make sure </w:t>
      </w:r>
      <w:r w:rsidR="00276F75">
        <w:rPr>
          <w:rFonts w:ascii="Verdana" w:hAnsi="Verdana"/>
          <w:sz w:val="20"/>
          <w:lang w:val="en-CA"/>
        </w:rPr>
        <w:t xml:space="preserve">for each coffee house prompt </w:t>
      </w:r>
      <w:r>
        <w:rPr>
          <w:rFonts w:ascii="Verdana" w:hAnsi="Verdana"/>
          <w:sz w:val="20"/>
          <w:lang w:val="en-CA"/>
        </w:rPr>
        <w:t>you include:</w:t>
      </w:r>
      <w:r>
        <w:rPr>
          <w:rFonts w:ascii="Verdana" w:hAnsi="Verdana"/>
          <w:sz w:val="20"/>
          <w:lang w:val="en-CA"/>
        </w:rPr>
        <w:tab/>
        <w:t xml:space="preserve"> </w:t>
      </w:r>
      <w:r w:rsidR="00276F75">
        <w:rPr>
          <w:rFonts w:ascii="Verdana" w:hAnsi="Verdana"/>
          <w:sz w:val="20"/>
          <w:lang w:val="en-CA"/>
        </w:rPr>
        <w:t xml:space="preserve">    </w:t>
      </w:r>
      <w:r>
        <w:rPr>
          <w:rFonts w:ascii="Verdana" w:hAnsi="Verdana"/>
          <w:sz w:val="20"/>
          <w:lang w:val="en-CA"/>
        </w:rPr>
        <w:t xml:space="preserve">a. Your polished version </w:t>
      </w:r>
    </w:p>
    <w:p w:rsidR="00276F75" w:rsidRDefault="00A46BFE" w:rsidP="00A46BFE">
      <w:pPr>
        <w:pStyle w:val="BodyText"/>
        <w:keepLines/>
        <w:ind w:left="5760"/>
        <w:rPr>
          <w:rFonts w:ascii="Verdana" w:hAnsi="Verdana"/>
          <w:sz w:val="20"/>
          <w:lang w:val="en-CA"/>
        </w:rPr>
      </w:pPr>
      <w:r>
        <w:rPr>
          <w:rFonts w:ascii="Verdana" w:hAnsi="Verdana"/>
          <w:sz w:val="20"/>
          <w:lang w:val="en-CA"/>
        </w:rPr>
        <w:t>Y</w:t>
      </w:r>
      <w:r w:rsidR="00276F75">
        <w:rPr>
          <w:rFonts w:ascii="Verdana" w:hAnsi="Verdana"/>
          <w:sz w:val="20"/>
          <w:lang w:val="en-CA"/>
        </w:rPr>
        <w:t>our rough version</w:t>
      </w:r>
    </w:p>
    <w:p w:rsidR="00276F75" w:rsidRDefault="005C7E4F" w:rsidP="00276F75">
      <w:pPr>
        <w:pStyle w:val="BodyText"/>
        <w:keepLines/>
        <w:numPr>
          <w:ilvl w:val="0"/>
          <w:numId w:val="4"/>
        </w:numPr>
        <w:rPr>
          <w:rFonts w:ascii="Verdana" w:hAnsi="Verdana"/>
          <w:sz w:val="20"/>
          <w:lang w:val="en-CA"/>
        </w:rPr>
      </w:pPr>
      <w:r w:rsidRPr="005C7E4F">
        <w:rPr>
          <w:rFonts w:ascii="Verdana" w:hAnsi="Verdana"/>
          <w:sz w:val="20"/>
          <w:lang w:val="en-CA"/>
        </w:rPr>
        <w:t>your edits</w:t>
      </w:r>
      <w:r w:rsidR="00276F75">
        <w:rPr>
          <w:rFonts w:ascii="Verdana" w:hAnsi="Verdana"/>
          <w:sz w:val="20"/>
          <w:lang w:val="en-CA"/>
        </w:rPr>
        <w:t xml:space="preserve"> / feedback sheet</w:t>
      </w:r>
    </w:p>
    <w:p w:rsidR="00A46BFE" w:rsidRDefault="00276F75" w:rsidP="00A46BFE">
      <w:pPr>
        <w:pStyle w:val="BodyText"/>
        <w:keepLines/>
        <w:numPr>
          <w:ilvl w:val="0"/>
          <w:numId w:val="3"/>
        </w:numPr>
        <w:rPr>
          <w:rFonts w:ascii="Verdana" w:hAnsi="Verdana"/>
          <w:sz w:val="20"/>
          <w:lang w:val="en-CA"/>
        </w:rPr>
      </w:pPr>
      <w:r>
        <w:rPr>
          <w:rFonts w:ascii="Verdana" w:hAnsi="Verdana"/>
          <w:sz w:val="20"/>
          <w:lang w:val="en-CA"/>
        </w:rPr>
        <w:t>All of you</w:t>
      </w:r>
      <w:r w:rsidR="00A46BFE">
        <w:rPr>
          <w:rFonts w:ascii="Verdana" w:hAnsi="Verdana"/>
          <w:sz w:val="20"/>
          <w:lang w:val="en-CA"/>
        </w:rPr>
        <w:t xml:space="preserve">r </w:t>
      </w:r>
      <w:proofErr w:type="spellStart"/>
      <w:r w:rsidR="00A46BFE">
        <w:rPr>
          <w:rFonts w:ascii="Verdana" w:hAnsi="Verdana"/>
          <w:sz w:val="20"/>
          <w:lang w:val="en-CA"/>
        </w:rPr>
        <w:t>inclass</w:t>
      </w:r>
      <w:proofErr w:type="spellEnd"/>
      <w:r>
        <w:rPr>
          <w:rFonts w:ascii="Verdana" w:hAnsi="Verdana"/>
          <w:sz w:val="20"/>
          <w:lang w:val="en-CA"/>
        </w:rPr>
        <w:t xml:space="preserve"> writing prompts </w:t>
      </w:r>
    </w:p>
    <w:p w:rsidR="006B692F" w:rsidRPr="00A46BFE" w:rsidRDefault="006B692F" w:rsidP="00A46BFE">
      <w:pPr>
        <w:pStyle w:val="BodyText"/>
        <w:keepLines/>
        <w:ind w:left="360"/>
        <w:rPr>
          <w:rFonts w:ascii="Verdana" w:hAnsi="Verdana"/>
          <w:sz w:val="20"/>
          <w:lang w:val="en-CA"/>
        </w:rPr>
      </w:pPr>
      <w:r w:rsidRPr="00A46BFE">
        <w:rPr>
          <w:rFonts w:ascii="Verdana" w:hAnsi="Verdana"/>
          <w:sz w:val="20"/>
          <w:lang w:val="en-CA"/>
        </w:rPr>
        <w:t xml:space="preserve">Review your previous writing prompt entries. Select </w:t>
      </w:r>
      <w:proofErr w:type="gramStart"/>
      <w:r w:rsidR="0098073A" w:rsidRPr="00A46BFE">
        <w:rPr>
          <w:rFonts w:ascii="Verdana" w:hAnsi="Verdana"/>
          <w:b/>
          <w:i/>
          <w:sz w:val="20"/>
          <w:lang w:val="en-CA"/>
        </w:rPr>
        <w:t>Three</w:t>
      </w:r>
      <w:proofErr w:type="gramEnd"/>
      <w:r w:rsidRPr="00A46BFE">
        <w:rPr>
          <w:rFonts w:ascii="Verdana" w:hAnsi="Verdana"/>
          <w:sz w:val="20"/>
          <w:lang w:val="en-CA"/>
        </w:rPr>
        <w:t xml:space="preserve"> of your best works from your writing prompts folder</w:t>
      </w:r>
      <w:r w:rsidR="00FD0BFF" w:rsidRPr="00A46BFE">
        <w:rPr>
          <w:rFonts w:ascii="Verdana" w:hAnsi="Verdana"/>
          <w:sz w:val="20"/>
          <w:lang w:val="en-CA"/>
        </w:rPr>
        <w:t xml:space="preserve"> for assessment and indicate using a star which of your coffeehouse pieces these are. </w:t>
      </w:r>
      <w:r w:rsidRPr="00A46BFE">
        <w:rPr>
          <w:rFonts w:ascii="Verdana" w:hAnsi="Verdana"/>
          <w:sz w:val="20"/>
          <w:lang w:val="en-CA"/>
        </w:rPr>
        <w:t xml:space="preserve">You may revise these pieces to ensure the pieces are of a high quality. Your portfolio should demonstrate the diversity of your writing skills and exhibit a variety of styles and/or genres. </w:t>
      </w:r>
    </w:p>
    <w:p w:rsidR="006B692F" w:rsidRDefault="006B692F" w:rsidP="00792C47">
      <w:pPr>
        <w:pStyle w:val="BodyText"/>
        <w:keepLines/>
        <w:rPr>
          <w:rFonts w:ascii="Impact" w:hAnsi="Impact"/>
          <w:sz w:val="24"/>
          <w:szCs w:val="24"/>
          <w:lang w:val="en-CA"/>
        </w:rPr>
      </w:pPr>
    </w:p>
    <w:p w:rsidR="006B692F" w:rsidRPr="003D1D09" w:rsidRDefault="006B692F" w:rsidP="00792C47">
      <w:pPr>
        <w:pStyle w:val="BodyText"/>
        <w:keepLines/>
        <w:rPr>
          <w:rFonts w:ascii="Impact" w:hAnsi="Impact"/>
          <w:sz w:val="24"/>
          <w:szCs w:val="24"/>
          <w:lang w:val="en-CA"/>
        </w:rPr>
      </w:pPr>
      <w:r>
        <w:rPr>
          <w:rFonts w:ascii="Impact" w:hAnsi="Impact"/>
          <w:sz w:val="24"/>
          <w:szCs w:val="24"/>
          <w:lang w:val="en-CA"/>
        </w:rPr>
        <w:t xml:space="preserve">Portfolio Pieces Evaluation </w:t>
      </w:r>
    </w:p>
    <w:tbl>
      <w:tblPr>
        <w:tblW w:w="0" w:type="auto"/>
        <w:jc w:val="center"/>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1980"/>
        <w:gridCol w:w="1890"/>
        <w:gridCol w:w="2001"/>
        <w:gridCol w:w="1772"/>
      </w:tblGrid>
      <w:tr w:rsidR="006B692F" w:rsidTr="003076C5">
        <w:trPr>
          <w:jc w:val="center"/>
        </w:trPr>
        <w:tc>
          <w:tcPr>
            <w:tcW w:w="2791" w:type="dxa"/>
          </w:tcPr>
          <w:p w:rsidR="006B692F" w:rsidRPr="001B633E" w:rsidRDefault="006B692F" w:rsidP="001B633E">
            <w:pPr>
              <w:pStyle w:val="BodyText"/>
              <w:keepLines/>
              <w:jc w:val="center"/>
              <w:rPr>
                <w:rFonts w:ascii="Impact" w:hAnsi="Impact"/>
                <w:sz w:val="24"/>
                <w:szCs w:val="24"/>
                <w:lang w:val="en-CA"/>
              </w:rPr>
            </w:pPr>
            <w:r w:rsidRPr="001B633E">
              <w:rPr>
                <w:rFonts w:ascii="Impact" w:hAnsi="Impact"/>
                <w:sz w:val="24"/>
                <w:szCs w:val="24"/>
                <w:lang w:val="en-CA"/>
              </w:rPr>
              <w:t>Level</w:t>
            </w:r>
          </w:p>
        </w:tc>
        <w:tc>
          <w:tcPr>
            <w:tcW w:w="1980" w:type="dxa"/>
          </w:tcPr>
          <w:p w:rsidR="006B692F" w:rsidRPr="001B633E" w:rsidRDefault="006B692F" w:rsidP="001B633E">
            <w:pPr>
              <w:pStyle w:val="BodyText"/>
              <w:keepLines/>
              <w:jc w:val="center"/>
              <w:rPr>
                <w:rFonts w:ascii="Impact" w:hAnsi="Impact"/>
                <w:sz w:val="24"/>
                <w:szCs w:val="24"/>
                <w:lang w:val="en-CA"/>
              </w:rPr>
            </w:pPr>
            <w:r w:rsidRPr="001B633E">
              <w:rPr>
                <w:rFonts w:ascii="Impact" w:hAnsi="Impact"/>
                <w:sz w:val="24"/>
                <w:szCs w:val="24"/>
                <w:lang w:val="en-CA"/>
              </w:rPr>
              <w:t>1</w:t>
            </w:r>
          </w:p>
        </w:tc>
        <w:tc>
          <w:tcPr>
            <w:tcW w:w="1890" w:type="dxa"/>
          </w:tcPr>
          <w:p w:rsidR="006B692F" w:rsidRPr="001B633E" w:rsidRDefault="006B692F" w:rsidP="001B633E">
            <w:pPr>
              <w:pStyle w:val="BodyText"/>
              <w:keepLines/>
              <w:jc w:val="center"/>
              <w:rPr>
                <w:rFonts w:ascii="Impact" w:hAnsi="Impact"/>
                <w:sz w:val="24"/>
                <w:szCs w:val="24"/>
                <w:lang w:val="en-CA"/>
              </w:rPr>
            </w:pPr>
            <w:r w:rsidRPr="001B633E">
              <w:rPr>
                <w:rFonts w:ascii="Impact" w:hAnsi="Impact"/>
                <w:sz w:val="24"/>
                <w:szCs w:val="24"/>
                <w:lang w:val="en-CA"/>
              </w:rPr>
              <w:t>2</w:t>
            </w:r>
          </w:p>
        </w:tc>
        <w:tc>
          <w:tcPr>
            <w:tcW w:w="2001" w:type="dxa"/>
          </w:tcPr>
          <w:p w:rsidR="006B692F" w:rsidRPr="001B633E" w:rsidRDefault="006B692F" w:rsidP="001B633E">
            <w:pPr>
              <w:pStyle w:val="BodyText"/>
              <w:keepLines/>
              <w:jc w:val="center"/>
              <w:rPr>
                <w:rFonts w:ascii="Impact" w:hAnsi="Impact"/>
                <w:sz w:val="24"/>
                <w:szCs w:val="24"/>
                <w:lang w:val="en-CA"/>
              </w:rPr>
            </w:pPr>
            <w:r w:rsidRPr="001B633E">
              <w:rPr>
                <w:rFonts w:ascii="Impact" w:hAnsi="Impact"/>
                <w:sz w:val="24"/>
                <w:szCs w:val="24"/>
                <w:lang w:val="en-CA"/>
              </w:rPr>
              <w:t>3</w:t>
            </w:r>
          </w:p>
        </w:tc>
        <w:tc>
          <w:tcPr>
            <w:tcW w:w="1772" w:type="dxa"/>
          </w:tcPr>
          <w:p w:rsidR="006B692F" w:rsidRPr="001B633E" w:rsidRDefault="006B692F" w:rsidP="001B633E">
            <w:pPr>
              <w:pStyle w:val="BodyText"/>
              <w:keepLines/>
              <w:jc w:val="center"/>
              <w:rPr>
                <w:rFonts w:ascii="Impact" w:hAnsi="Impact"/>
                <w:sz w:val="24"/>
                <w:szCs w:val="24"/>
                <w:lang w:val="en-CA"/>
              </w:rPr>
            </w:pPr>
            <w:r w:rsidRPr="001B633E">
              <w:rPr>
                <w:rFonts w:ascii="Impact" w:hAnsi="Impact"/>
                <w:sz w:val="24"/>
                <w:szCs w:val="24"/>
                <w:lang w:val="en-CA"/>
              </w:rPr>
              <w:t>4</w:t>
            </w:r>
          </w:p>
        </w:tc>
      </w:tr>
      <w:tr w:rsidR="006B692F" w:rsidTr="003076C5">
        <w:trPr>
          <w:jc w:val="center"/>
        </w:trPr>
        <w:tc>
          <w:tcPr>
            <w:tcW w:w="2791" w:type="dxa"/>
          </w:tcPr>
          <w:p w:rsidR="006B692F" w:rsidRPr="001B633E" w:rsidRDefault="006B692F" w:rsidP="004477F8">
            <w:pPr>
              <w:pStyle w:val="HTMLPreformatted"/>
              <w:rPr>
                <w:rFonts w:ascii="Times New Roman" w:hAnsi="Times New Roman" w:cs="Times New Roman"/>
                <w:b/>
              </w:rPr>
            </w:pPr>
            <w:r w:rsidRPr="001B633E">
              <w:rPr>
                <w:rFonts w:ascii="Times New Roman" w:hAnsi="Times New Roman" w:cs="Times New Roman"/>
                <w:b/>
              </w:rPr>
              <w:t>THINKING</w:t>
            </w:r>
          </w:p>
          <w:p w:rsidR="006B692F" w:rsidRPr="001B633E" w:rsidRDefault="006B692F" w:rsidP="004477F8">
            <w:pPr>
              <w:pStyle w:val="HTMLPreformatted"/>
              <w:rPr>
                <w:rFonts w:ascii="Times New Roman" w:hAnsi="Times New Roman" w:cs="Times New Roman"/>
              </w:rPr>
            </w:pPr>
            <w:r w:rsidRPr="001B633E">
              <w:rPr>
                <w:rFonts w:ascii="Times New Roman" w:hAnsi="Times New Roman" w:cs="Times New Roman"/>
              </w:rPr>
              <w:t>Variety of writing styles</w:t>
            </w:r>
          </w:p>
          <w:p w:rsidR="006B692F" w:rsidRPr="001B633E" w:rsidRDefault="006B692F" w:rsidP="001B633E">
            <w:pPr>
              <w:pStyle w:val="BodyText"/>
              <w:keepLines/>
              <w:rPr>
                <w:lang w:val="en-CA"/>
              </w:rPr>
            </w:pPr>
          </w:p>
          <w:p w:rsidR="006B692F" w:rsidRPr="001B633E" w:rsidRDefault="006B692F" w:rsidP="001B633E">
            <w:pPr>
              <w:pStyle w:val="BodyText"/>
              <w:keepLines/>
              <w:rPr>
                <w:lang w:val="en-CA"/>
              </w:rPr>
            </w:pPr>
            <w:r w:rsidRPr="001B633E">
              <w:rPr>
                <w:lang w:val="en-CA"/>
              </w:rPr>
              <w:t>Evidence of writing process</w:t>
            </w:r>
            <w:r w:rsidRPr="001B633E">
              <w:rPr>
                <w:lang w:val="en-CA"/>
              </w:rPr>
              <w:br/>
              <w:t>PW1.09, PW1.10</w:t>
            </w:r>
          </w:p>
        </w:tc>
        <w:tc>
          <w:tcPr>
            <w:tcW w:w="1980" w:type="dxa"/>
          </w:tcPr>
          <w:p w:rsidR="006B692F" w:rsidRPr="001B633E" w:rsidRDefault="006B692F" w:rsidP="00DD4F99">
            <w:pPr>
              <w:pStyle w:val="HTMLPreformatted"/>
              <w:rPr>
                <w:rFonts w:ascii="Times New Roman" w:hAnsi="Times New Roman" w:cs="Times New Roman"/>
              </w:rPr>
            </w:pPr>
            <w:r w:rsidRPr="001B633E">
              <w:rPr>
                <w:rFonts w:ascii="Times New Roman" w:hAnsi="Times New Roman" w:cs="Times New Roman"/>
              </w:rPr>
              <w:t>Demonstrates limited variety in writing styles</w:t>
            </w:r>
          </w:p>
          <w:p w:rsidR="006B692F" w:rsidRDefault="006B692F" w:rsidP="001B633E">
            <w:pPr>
              <w:pStyle w:val="BodyText"/>
              <w:keepLines/>
              <w:rPr>
                <w:lang w:val="en-CA"/>
              </w:rPr>
            </w:pPr>
          </w:p>
          <w:p w:rsidR="003076C5" w:rsidRPr="003076C5" w:rsidRDefault="003076C5" w:rsidP="003076C5">
            <w:pPr>
              <w:pStyle w:val="BodyText"/>
              <w:keepLines/>
              <w:rPr>
                <w:sz w:val="20"/>
                <w:lang w:val="en-CA"/>
              </w:rPr>
            </w:pPr>
            <w:r>
              <w:rPr>
                <w:sz w:val="20"/>
                <w:lang w:val="en-CA"/>
              </w:rPr>
              <w:t xml:space="preserve">Very </w:t>
            </w:r>
            <w:r w:rsidRPr="003076C5">
              <w:rPr>
                <w:sz w:val="20"/>
                <w:lang w:val="en-CA"/>
              </w:rPr>
              <w:t xml:space="preserve">basic use of the writing process and inconsistent </w:t>
            </w:r>
            <w:r>
              <w:rPr>
                <w:sz w:val="20"/>
                <w:lang w:val="en-CA"/>
              </w:rPr>
              <w:t xml:space="preserve">/ </w:t>
            </w:r>
            <w:r w:rsidRPr="003076C5">
              <w:rPr>
                <w:sz w:val="20"/>
                <w:lang w:val="en-CA"/>
              </w:rPr>
              <w:t>limited</w:t>
            </w:r>
            <w:r>
              <w:rPr>
                <w:sz w:val="20"/>
                <w:lang w:val="en-CA"/>
              </w:rPr>
              <w:t xml:space="preserve"> </w:t>
            </w:r>
            <w:r w:rsidRPr="003076C5">
              <w:rPr>
                <w:sz w:val="20"/>
                <w:lang w:val="en-CA"/>
              </w:rPr>
              <w:t>application.</w:t>
            </w:r>
            <w:r>
              <w:rPr>
                <w:sz w:val="20"/>
                <w:lang w:val="en-CA"/>
              </w:rPr>
              <w:t xml:space="preserve"> </w:t>
            </w:r>
            <w:r w:rsidRPr="003076C5">
              <w:rPr>
                <w:sz w:val="20"/>
                <w:lang w:val="en-CA"/>
              </w:rPr>
              <w:t xml:space="preserve">Minimal improvement of work </w:t>
            </w:r>
          </w:p>
        </w:tc>
        <w:tc>
          <w:tcPr>
            <w:tcW w:w="1890" w:type="dxa"/>
          </w:tcPr>
          <w:p w:rsidR="006B692F" w:rsidRPr="001B633E" w:rsidRDefault="00FD0BFF" w:rsidP="00814039">
            <w:pPr>
              <w:pStyle w:val="HTMLPreformatted"/>
              <w:rPr>
                <w:rFonts w:ascii="Times New Roman" w:hAnsi="Times New Roman" w:cs="Times New Roman"/>
              </w:rPr>
            </w:pPr>
            <w:r>
              <w:rPr>
                <w:rFonts w:ascii="Times New Roman" w:hAnsi="Times New Roman" w:cs="Times New Roman"/>
              </w:rPr>
              <w:t>D</w:t>
            </w:r>
            <w:r w:rsidR="006B692F" w:rsidRPr="001B633E">
              <w:rPr>
                <w:rFonts w:ascii="Times New Roman" w:hAnsi="Times New Roman" w:cs="Times New Roman"/>
              </w:rPr>
              <w:t>emonstrates some variety in writing styles</w:t>
            </w:r>
          </w:p>
          <w:p w:rsidR="006B692F" w:rsidRDefault="006B692F" w:rsidP="00814039">
            <w:pPr>
              <w:pStyle w:val="HTMLPreformatted"/>
            </w:pPr>
          </w:p>
          <w:p w:rsidR="003076C5" w:rsidRPr="003076C5" w:rsidRDefault="003076C5" w:rsidP="00814039">
            <w:pPr>
              <w:pStyle w:val="HTMLPreformatted"/>
              <w:rPr>
                <w:rFonts w:ascii="Times New Roman" w:hAnsi="Times New Roman" w:cs="Times New Roman"/>
              </w:rPr>
            </w:pPr>
            <w:r w:rsidRPr="003076C5">
              <w:rPr>
                <w:rFonts w:ascii="Times New Roman" w:hAnsi="Times New Roman" w:cs="Times New Roman"/>
              </w:rPr>
              <w:t xml:space="preserve">Inconsistent use or application </w:t>
            </w:r>
            <w:r>
              <w:rPr>
                <w:rFonts w:ascii="Times New Roman" w:hAnsi="Times New Roman" w:cs="Times New Roman"/>
              </w:rPr>
              <w:t>o</w:t>
            </w:r>
            <w:r w:rsidRPr="003076C5">
              <w:rPr>
                <w:rFonts w:ascii="Times New Roman" w:hAnsi="Times New Roman" w:cs="Times New Roman"/>
              </w:rPr>
              <w:t xml:space="preserve">f the writing process. Impact on submitted work varies to minimal </w:t>
            </w:r>
          </w:p>
        </w:tc>
        <w:tc>
          <w:tcPr>
            <w:tcW w:w="2001" w:type="dxa"/>
          </w:tcPr>
          <w:p w:rsidR="006B692F" w:rsidRPr="001B633E" w:rsidRDefault="00FD0BFF" w:rsidP="00814039">
            <w:pPr>
              <w:pStyle w:val="HTMLPreformatted"/>
              <w:rPr>
                <w:rFonts w:ascii="Times New Roman" w:hAnsi="Times New Roman" w:cs="Times New Roman"/>
              </w:rPr>
            </w:pPr>
            <w:r>
              <w:rPr>
                <w:rFonts w:ascii="Times New Roman" w:hAnsi="Times New Roman" w:cs="Times New Roman"/>
              </w:rPr>
              <w:t>D</w:t>
            </w:r>
            <w:r w:rsidR="006B692F" w:rsidRPr="001B633E">
              <w:rPr>
                <w:rFonts w:ascii="Times New Roman" w:hAnsi="Times New Roman" w:cs="Times New Roman"/>
              </w:rPr>
              <w:t>emonstrates considerable variety in writing styles</w:t>
            </w:r>
          </w:p>
          <w:p w:rsidR="006B692F" w:rsidRPr="00FD0BFF" w:rsidRDefault="00FD0BFF" w:rsidP="00814039">
            <w:pPr>
              <w:pStyle w:val="HTMLPreformatted"/>
              <w:rPr>
                <w:rFonts w:ascii="Times New Roman" w:hAnsi="Times New Roman" w:cs="Times New Roman"/>
              </w:rPr>
            </w:pPr>
            <w:r w:rsidRPr="00FD0BFF">
              <w:rPr>
                <w:rFonts w:ascii="Times New Roman" w:hAnsi="Times New Roman" w:cs="Times New Roman"/>
              </w:rPr>
              <w:t xml:space="preserve">Demonstrates comfort and skill implementing the writing process and works show improvement as a result of it. </w:t>
            </w:r>
          </w:p>
        </w:tc>
        <w:tc>
          <w:tcPr>
            <w:tcW w:w="1772" w:type="dxa"/>
          </w:tcPr>
          <w:p w:rsidR="006B692F" w:rsidRPr="001B633E" w:rsidRDefault="00FD0BFF" w:rsidP="00814039">
            <w:pPr>
              <w:pStyle w:val="HTMLPreformatted"/>
              <w:rPr>
                <w:rFonts w:ascii="Times New Roman" w:hAnsi="Times New Roman" w:cs="Times New Roman"/>
              </w:rPr>
            </w:pPr>
            <w:r>
              <w:rPr>
                <w:rFonts w:ascii="Times New Roman" w:hAnsi="Times New Roman" w:cs="Times New Roman"/>
              </w:rPr>
              <w:t>D</w:t>
            </w:r>
            <w:r w:rsidR="006B692F" w:rsidRPr="001B633E">
              <w:rPr>
                <w:rFonts w:ascii="Times New Roman" w:hAnsi="Times New Roman" w:cs="Times New Roman"/>
              </w:rPr>
              <w:t>emonstrates a wide variety in writing styles</w:t>
            </w:r>
          </w:p>
          <w:p w:rsidR="006B692F" w:rsidRPr="00FD0BFF" w:rsidRDefault="006B692F" w:rsidP="00814039">
            <w:pPr>
              <w:pStyle w:val="HTMLPreformatted"/>
              <w:rPr>
                <w:rFonts w:ascii="Times New Roman" w:hAnsi="Times New Roman" w:cs="Times New Roman"/>
              </w:rPr>
            </w:pPr>
          </w:p>
          <w:p w:rsidR="00FD0BFF" w:rsidRDefault="00FD0BFF" w:rsidP="00814039">
            <w:pPr>
              <w:pStyle w:val="HTMLPreformatted"/>
            </w:pPr>
            <w:r w:rsidRPr="00FD0BFF">
              <w:rPr>
                <w:rFonts w:ascii="Times New Roman" w:hAnsi="Times New Roman" w:cs="Times New Roman"/>
              </w:rPr>
              <w:t>Makes expert use of writing process to produce quality work</w:t>
            </w:r>
            <w:r>
              <w:t xml:space="preserve"> </w:t>
            </w:r>
          </w:p>
        </w:tc>
      </w:tr>
      <w:tr w:rsidR="006B692F" w:rsidTr="003076C5">
        <w:trPr>
          <w:trHeight w:val="70"/>
          <w:jc w:val="center"/>
        </w:trPr>
        <w:tc>
          <w:tcPr>
            <w:tcW w:w="2791" w:type="dxa"/>
          </w:tcPr>
          <w:p w:rsidR="006B692F" w:rsidRPr="001B633E" w:rsidRDefault="006B692F" w:rsidP="004477F8">
            <w:pPr>
              <w:pStyle w:val="HTMLPreformatted"/>
              <w:rPr>
                <w:rFonts w:ascii="Times New Roman" w:hAnsi="Times New Roman" w:cs="Times New Roman"/>
                <w:b/>
              </w:rPr>
            </w:pPr>
            <w:r w:rsidRPr="001B633E">
              <w:rPr>
                <w:rFonts w:ascii="Times New Roman" w:hAnsi="Times New Roman" w:cs="Times New Roman"/>
                <w:b/>
              </w:rPr>
              <w:t>COMMUNICATION</w:t>
            </w:r>
          </w:p>
          <w:p w:rsidR="006B692F" w:rsidRPr="001B633E" w:rsidRDefault="006B692F" w:rsidP="004477F8">
            <w:pPr>
              <w:pStyle w:val="HTMLPreformatted"/>
              <w:rPr>
                <w:rFonts w:ascii="Times New Roman" w:hAnsi="Times New Roman" w:cs="Times New Roman"/>
              </w:rPr>
            </w:pPr>
            <w:r w:rsidRPr="001B633E">
              <w:rPr>
                <w:rFonts w:ascii="Times New Roman" w:hAnsi="Times New Roman" w:cs="Times New Roman"/>
              </w:rPr>
              <w:t xml:space="preserve">Variety of tones </w:t>
            </w:r>
          </w:p>
        </w:tc>
        <w:tc>
          <w:tcPr>
            <w:tcW w:w="1980" w:type="dxa"/>
          </w:tcPr>
          <w:p w:rsidR="003076C5" w:rsidRDefault="006B692F" w:rsidP="00814039">
            <w:pPr>
              <w:pStyle w:val="HTMLPreformatted"/>
              <w:rPr>
                <w:rFonts w:ascii="Times New Roman" w:hAnsi="Times New Roman" w:cs="Times New Roman"/>
              </w:rPr>
            </w:pPr>
            <w:r w:rsidRPr="001B633E">
              <w:rPr>
                <w:rFonts w:ascii="Times New Roman" w:hAnsi="Times New Roman" w:cs="Times New Roman"/>
              </w:rPr>
              <w:t xml:space="preserve">Demonstrates limited variety </w:t>
            </w:r>
            <w:r w:rsidR="003076C5">
              <w:rPr>
                <w:rFonts w:ascii="Times New Roman" w:hAnsi="Times New Roman" w:cs="Times New Roman"/>
              </w:rPr>
              <w:t>of work styles</w:t>
            </w:r>
          </w:p>
          <w:p w:rsidR="003076C5" w:rsidRDefault="003076C5" w:rsidP="00814039">
            <w:pPr>
              <w:pStyle w:val="HTMLPreformatted"/>
              <w:rPr>
                <w:rFonts w:ascii="Times New Roman" w:hAnsi="Times New Roman" w:cs="Times New Roman"/>
              </w:rPr>
            </w:pPr>
            <w:r>
              <w:rPr>
                <w:rFonts w:ascii="Times New Roman" w:hAnsi="Times New Roman" w:cs="Times New Roman"/>
              </w:rPr>
              <w:t xml:space="preserve">Shows minimal development of consistency and quality of authorial </w:t>
            </w:r>
          </w:p>
          <w:p w:rsidR="006B692F" w:rsidRPr="001B633E" w:rsidRDefault="006B692F" w:rsidP="00814039">
            <w:pPr>
              <w:pStyle w:val="HTMLPreformatted"/>
              <w:rPr>
                <w:rFonts w:ascii="Times New Roman" w:hAnsi="Times New Roman" w:cs="Times New Roman"/>
              </w:rPr>
            </w:pPr>
            <w:r w:rsidRPr="001B633E">
              <w:rPr>
                <w:rFonts w:ascii="Times New Roman" w:hAnsi="Times New Roman" w:cs="Times New Roman"/>
              </w:rPr>
              <w:t>tones / voice</w:t>
            </w:r>
          </w:p>
          <w:p w:rsidR="006B692F" w:rsidRPr="001B633E" w:rsidRDefault="006B692F" w:rsidP="001B633E">
            <w:pPr>
              <w:pStyle w:val="BodyText"/>
              <w:keepLines/>
              <w:rPr>
                <w:sz w:val="18"/>
                <w:szCs w:val="18"/>
                <w:lang w:val="en-CA"/>
              </w:rPr>
            </w:pPr>
          </w:p>
        </w:tc>
        <w:tc>
          <w:tcPr>
            <w:tcW w:w="1890" w:type="dxa"/>
          </w:tcPr>
          <w:p w:rsidR="003076C5" w:rsidRDefault="00FD0BFF" w:rsidP="003076C5">
            <w:pPr>
              <w:pStyle w:val="HTMLPreformatted"/>
              <w:rPr>
                <w:rFonts w:ascii="Times New Roman" w:hAnsi="Times New Roman" w:cs="Times New Roman"/>
              </w:rPr>
            </w:pPr>
            <w:r>
              <w:rPr>
                <w:rFonts w:ascii="Times New Roman" w:hAnsi="Times New Roman" w:cs="Times New Roman"/>
              </w:rPr>
              <w:t>D</w:t>
            </w:r>
            <w:r w:rsidR="006B692F" w:rsidRPr="001B633E">
              <w:rPr>
                <w:rFonts w:ascii="Times New Roman" w:hAnsi="Times New Roman" w:cs="Times New Roman"/>
              </w:rPr>
              <w:t xml:space="preserve">emonstrates </w:t>
            </w:r>
            <w:r w:rsidR="003076C5">
              <w:rPr>
                <w:rFonts w:ascii="Times New Roman" w:hAnsi="Times New Roman" w:cs="Times New Roman"/>
              </w:rPr>
              <w:t>some</w:t>
            </w:r>
            <w:r w:rsidR="003076C5" w:rsidRPr="001B633E">
              <w:rPr>
                <w:rFonts w:ascii="Times New Roman" w:hAnsi="Times New Roman" w:cs="Times New Roman"/>
              </w:rPr>
              <w:t xml:space="preserve"> variety </w:t>
            </w:r>
            <w:r w:rsidR="003076C5">
              <w:rPr>
                <w:rFonts w:ascii="Times New Roman" w:hAnsi="Times New Roman" w:cs="Times New Roman"/>
              </w:rPr>
              <w:t xml:space="preserve">of work styles </w:t>
            </w:r>
          </w:p>
          <w:p w:rsidR="003076C5" w:rsidRDefault="003076C5" w:rsidP="003076C5">
            <w:pPr>
              <w:pStyle w:val="HTMLPreformatted"/>
              <w:rPr>
                <w:rFonts w:ascii="Times New Roman" w:hAnsi="Times New Roman" w:cs="Times New Roman"/>
              </w:rPr>
            </w:pPr>
            <w:r>
              <w:rPr>
                <w:rFonts w:ascii="Times New Roman" w:hAnsi="Times New Roman" w:cs="Times New Roman"/>
              </w:rPr>
              <w:t xml:space="preserve">Shows some development of consistency and quality of authorial </w:t>
            </w:r>
          </w:p>
          <w:p w:rsidR="006B692F" w:rsidRPr="003076C5" w:rsidRDefault="003076C5" w:rsidP="003076C5">
            <w:pPr>
              <w:pStyle w:val="HTMLPreformatted"/>
              <w:rPr>
                <w:rFonts w:ascii="Times New Roman" w:hAnsi="Times New Roman" w:cs="Times New Roman"/>
              </w:rPr>
            </w:pPr>
            <w:r>
              <w:rPr>
                <w:rFonts w:ascii="Times New Roman" w:hAnsi="Times New Roman" w:cs="Times New Roman"/>
              </w:rPr>
              <w:t>tones / voice</w:t>
            </w:r>
          </w:p>
        </w:tc>
        <w:tc>
          <w:tcPr>
            <w:tcW w:w="2001" w:type="dxa"/>
          </w:tcPr>
          <w:p w:rsidR="003076C5" w:rsidRDefault="00FD0BFF" w:rsidP="003076C5">
            <w:pPr>
              <w:pStyle w:val="HTMLPreformatted"/>
              <w:rPr>
                <w:rFonts w:ascii="Times New Roman" w:hAnsi="Times New Roman" w:cs="Times New Roman"/>
              </w:rPr>
            </w:pPr>
            <w:r>
              <w:rPr>
                <w:rFonts w:ascii="Times New Roman" w:hAnsi="Times New Roman" w:cs="Times New Roman"/>
              </w:rPr>
              <w:t>D</w:t>
            </w:r>
            <w:r w:rsidR="006B692F" w:rsidRPr="001B633E">
              <w:rPr>
                <w:rFonts w:ascii="Times New Roman" w:hAnsi="Times New Roman" w:cs="Times New Roman"/>
              </w:rPr>
              <w:t xml:space="preserve">emonstrates considerable </w:t>
            </w:r>
            <w:r w:rsidR="003076C5" w:rsidRPr="001B633E">
              <w:rPr>
                <w:rFonts w:ascii="Times New Roman" w:hAnsi="Times New Roman" w:cs="Times New Roman"/>
              </w:rPr>
              <w:t xml:space="preserve">variety </w:t>
            </w:r>
            <w:r w:rsidR="003076C5">
              <w:rPr>
                <w:rFonts w:ascii="Times New Roman" w:hAnsi="Times New Roman" w:cs="Times New Roman"/>
              </w:rPr>
              <w:t xml:space="preserve">of work styles </w:t>
            </w:r>
          </w:p>
          <w:p w:rsidR="003076C5" w:rsidRDefault="003076C5" w:rsidP="003076C5">
            <w:pPr>
              <w:pStyle w:val="HTMLPreformatted"/>
              <w:rPr>
                <w:rFonts w:ascii="Times New Roman" w:hAnsi="Times New Roman" w:cs="Times New Roman"/>
              </w:rPr>
            </w:pPr>
            <w:r>
              <w:rPr>
                <w:rFonts w:ascii="Times New Roman" w:hAnsi="Times New Roman" w:cs="Times New Roman"/>
              </w:rPr>
              <w:t xml:space="preserve">Shows considerable development of consistency and quality of authorial </w:t>
            </w:r>
          </w:p>
          <w:p w:rsidR="006B692F" w:rsidRPr="001B633E" w:rsidRDefault="003076C5" w:rsidP="003076C5">
            <w:pPr>
              <w:pStyle w:val="HTMLPreformatted"/>
              <w:rPr>
                <w:sz w:val="18"/>
                <w:szCs w:val="18"/>
              </w:rPr>
            </w:pPr>
            <w:r w:rsidRPr="001B633E">
              <w:rPr>
                <w:rFonts w:ascii="Times New Roman" w:hAnsi="Times New Roman" w:cs="Times New Roman"/>
              </w:rPr>
              <w:t>tones / voice</w:t>
            </w:r>
          </w:p>
        </w:tc>
        <w:tc>
          <w:tcPr>
            <w:tcW w:w="1772" w:type="dxa"/>
          </w:tcPr>
          <w:p w:rsidR="003076C5" w:rsidRDefault="00FD0BFF" w:rsidP="003076C5">
            <w:pPr>
              <w:pStyle w:val="HTMLPreformatted"/>
              <w:rPr>
                <w:rFonts w:ascii="Times New Roman" w:hAnsi="Times New Roman" w:cs="Times New Roman"/>
              </w:rPr>
            </w:pPr>
            <w:r>
              <w:rPr>
                <w:rFonts w:ascii="Times New Roman" w:hAnsi="Times New Roman" w:cs="Times New Roman"/>
              </w:rPr>
              <w:t>D</w:t>
            </w:r>
            <w:r w:rsidR="006B692F" w:rsidRPr="001B633E">
              <w:rPr>
                <w:rFonts w:ascii="Times New Roman" w:hAnsi="Times New Roman" w:cs="Times New Roman"/>
              </w:rPr>
              <w:t xml:space="preserve">emonstrates </w:t>
            </w:r>
            <w:r w:rsidR="003076C5">
              <w:rPr>
                <w:rFonts w:ascii="Times New Roman" w:hAnsi="Times New Roman" w:cs="Times New Roman"/>
              </w:rPr>
              <w:t xml:space="preserve">wide </w:t>
            </w:r>
            <w:r w:rsidR="003076C5" w:rsidRPr="001B633E">
              <w:rPr>
                <w:rFonts w:ascii="Times New Roman" w:hAnsi="Times New Roman" w:cs="Times New Roman"/>
              </w:rPr>
              <w:t xml:space="preserve">variety </w:t>
            </w:r>
            <w:r w:rsidR="003076C5">
              <w:rPr>
                <w:rFonts w:ascii="Times New Roman" w:hAnsi="Times New Roman" w:cs="Times New Roman"/>
              </w:rPr>
              <w:t xml:space="preserve">of work </w:t>
            </w:r>
          </w:p>
          <w:p w:rsidR="003076C5" w:rsidRDefault="003076C5" w:rsidP="003076C5">
            <w:pPr>
              <w:pStyle w:val="HTMLPreformatted"/>
              <w:rPr>
                <w:rFonts w:ascii="Times New Roman" w:hAnsi="Times New Roman" w:cs="Times New Roman"/>
              </w:rPr>
            </w:pPr>
            <w:r>
              <w:rPr>
                <w:rFonts w:ascii="Times New Roman" w:hAnsi="Times New Roman" w:cs="Times New Roman"/>
              </w:rPr>
              <w:t xml:space="preserve">Shows excellent development of consistency and quality of authorial </w:t>
            </w:r>
          </w:p>
          <w:p w:rsidR="006B692F" w:rsidRPr="001B633E" w:rsidRDefault="003076C5" w:rsidP="006801CE">
            <w:pPr>
              <w:pStyle w:val="HTMLPreformatted"/>
              <w:rPr>
                <w:rFonts w:ascii="Times New Roman" w:hAnsi="Times New Roman" w:cs="Times New Roman"/>
              </w:rPr>
            </w:pPr>
            <w:r>
              <w:rPr>
                <w:rFonts w:ascii="Times New Roman" w:hAnsi="Times New Roman" w:cs="Times New Roman"/>
              </w:rPr>
              <w:t>tones / voice</w:t>
            </w:r>
          </w:p>
          <w:p w:rsidR="006B692F" w:rsidRPr="001B633E" w:rsidRDefault="006B692F" w:rsidP="001B633E">
            <w:pPr>
              <w:pStyle w:val="BodyText"/>
              <w:keepLines/>
              <w:rPr>
                <w:sz w:val="18"/>
                <w:szCs w:val="18"/>
                <w:lang w:val="en-CA"/>
              </w:rPr>
            </w:pPr>
          </w:p>
        </w:tc>
      </w:tr>
      <w:tr w:rsidR="006B692F" w:rsidTr="003076C5">
        <w:trPr>
          <w:jc w:val="center"/>
        </w:trPr>
        <w:tc>
          <w:tcPr>
            <w:tcW w:w="2791" w:type="dxa"/>
          </w:tcPr>
          <w:p w:rsidR="006B692F" w:rsidRPr="001B633E" w:rsidRDefault="006B692F" w:rsidP="004477F8">
            <w:pPr>
              <w:pStyle w:val="HTMLPreformatted"/>
              <w:rPr>
                <w:rFonts w:ascii="Times New Roman" w:hAnsi="Times New Roman" w:cs="Times New Roman"/>
                <w:b/>
              </w:rPr>
            </w:pPr>
            <w:r w:rsidRPr="001B633E">
              <w:rPr>
                <w:rFonts w:ascii="Times New Roman" w:hAnsi="Times New Roman" w:cs="Times New Roman"/>
                <w:b/>
              </w:rPr>
              <w:lastRenderedPageBreak/>
              <w:t>APPLICATION</w:t>
            </w:r>
          </w:p>
          <w:p w:rsidR="006B692F" w:rsidRPr="001B633E" w:rsidRDefault="006B692F" w:rsidP="004477F8">
            <w:pPr>
              <w:pStyle w:val="HTMLPreformatted"/>
              <w:rPr>
                <w:rFonts w:ascii="Times New Roman" w:hAnsi="Times New Roman" w:cs="Times New Roman"/>
              </w:rPr>
            </w:pPr>
            <w:r w:rsidRPr="001B633E">
              <w:rPr>
                <w:rFonts w:ascii="Times New Roman" w:hAnsi="Times New Roman" w:cs="Times New Roman"/>
              </w:rPr>
              <w:t>Audience</w:t>
            </w:r>
            <w:r w:rsidR="00FD0BFF">
              <w:rPr>
                <w:rFonts w:ascii="Times New Roman" w:hAnsi="Times New Roman" w:cs="Times New Roman"/>
              </w:rPr>
              <w:t xml:space="preserve"> awareness reflected in work </w:t>
            </w:r>
          </w:p>
        </w:tc>
        <w:tc>
          <w:tcPr>
            <w:tcW w:w="1980" w:type="dxa"/>
          </w:tcPr>
          <w:p w:rsidR="006B692F" w:rsidRPr="001B633E" w:rsidRDefault="006B692F" w:rsidP="001B633E">
            <w:pPr>
              <w:pStyle w:val="BodyText"/>
              <w:keepLines/>
              <w:rPr>
                <w:sz w:val="18"/>
                <w:szCs w:val="18"/>
                <w:lang w:val="en-CA"/>
              </w:rPr>
            </w:pPr>
            <w:r w:rsidRPr="001B633E">
              <w:rPr>
                <w:sz w:val="18"/>
                <w:szCs w:val="18"/>
                <w:lang w:val="en-CA"/>
              </w:rPr>
              <w:t>Has limited awareness of audience</w:t>
            </w:r>
          </w:p>
        </w:tc>
        <w:tc>
          <w:tcPr>
            <w:tcW w:w="1890" w:type="dxa"/>
          </w:tcPr>
          <w:p w:rsidR="006B692F" w:rsidRPr="001B633E" w:rsidRDefault="006B692F" w:rsidP="001B633E">
            <w:pPr>
              <w:pStyle w:val="BodyText"/>
              <w:keepLines/>
              <w:rPr>
                <w:sz w:val="18"/>
                <w:szCs w:val="18"/>
                <w:lang w:val="en-CA"/>
              </w:rPr>
            </w:pPr>
            <w:r w:rsidRPr="001B633E">
              <w:rPr>
                <w:sz w:val="18"/>
                <w:szCs w:val="18"/>
                <w:lang w:val="en-CA"/>
              </w:rPr>
              <w:t>Has some awareness of audience</w:t>
            </w:r>
          </w:p>
        </w:tc>
        <w:tc>
          <w:tcPr>
            <w:tcW w:w="2001" w:type="dxa"/>
          </w:tcPr>
          <w:p w:rsidR="006B692F" w:rsidRPr="001B633E" w:rsidRDefault="006B692F" w:rsidP="001B633E">
            <w:pPr>
              <w:pStyle w:val="BodyText"/>
              <w:keepLines/>
              <w:rPr>
                <w:sz w:val="18"/>
                <w:szCs w:val="18"/>
                <w:lang w:val="en-CA"/>
              </w:rPr>
            </w:pPr>
            <w:r w:rsidRPr="001B633E">
              <w:rPr>
                <w:sz w:val="18"/>
                <w:szCs w:val="18"/>
                <w:lang w:val="en-CA"/>
              </w:rPr>
              <w:t>Has considerable awareness of audience</w:t>
            </w:r>
          </w:p>
        </w:tc>
        <w:tc>
          <w:tcPr>
            <w:tcW w:w="1772" w:type="dxa"/>
          </w:tcPr>
          <w:p w:rsidR="006B692F" w:rsidRPr="001B633E" w:rsidRDefault="006B692F" w:rsidP="001B633E">
            <w:pPr>
              <w:pStyle w:val="BodyText"/>
              <w:keepLines/>
              <w:rPr>
                <w:sz w:val="18"/>
                <w:szCs w:val="18"/>
                <w:lang w:val="en-CA"/>
              </w:rPr>
            </w:pPr>
            <w:r w:rsidRPr="001B633E">
              <w:rPr>
                <w:sz w:val="18"/>
                <w:szCs w:val="18"/>
                <w:lang w:val="en-CA"/>
              </w:rPr>
              <w:t>Has expert awareness of audience</w:t>
            </w:r>
          </w:p>
        </w:tc>
      </w:tr>
    </w:tbl>
    <w:p w:rsidR="006B692F" w:rsidRDefault="006B692F" w:rsidP="00792C47">
      <w:pPr>
        <w:pStyle w:val="BodyText"/>
        <w:keepLines/>
        <w:rPr>
          <w:b/>
          <w:bCs/>
          <w:i/>
          <w:iCs/>
          <w:sz w:val="20"/>
          <w:u w:val="single"/>
          <w:lang w:val="en-CA"/>
        </w:rPr>
      </w:pPr>
    </w:p>
    <w:p w:rsidR="006B692F" w:rsidRDefault="006B692F" w:rsidP="00792C47">
      <w:pPr>
        <w:pStyle w:val="BodyText"/>
        <w:keepLines/>
        <w:rPr>
          <w:b/>
          <w:bCs/>
          <w:i/>
          <w:iCs/>
          <w:sz w:val="20"/>
          <w:u w:val="single"/>
          <w:lang w:val="en-CA"/>
        </w:rPr>
      </w:pPr>
      <w:r>
        <w:rPr>
          <w:b/>
          <w:bCs/>
          <w:i/>
          <w:iCs/>
          <w:sz w:val="20"/>
          <w:u w:val="single"/>
          <w:lang w:val="en-CA"/>
        </w:rPr>
        <w:t>Combined Writing Folder</w:t>
      </w:r>
      <w:r w:rsidR="00292A23">
        <w:rPr>
          <w:b/>
          <w:bCs/>
          <w:i/>
          <w:iCs/>
          <w:sz w:val="20"/>
          <w:u w:val="single"/>
          <w:lang w:val="en-CA"/>
        </w:rPr>
        <w:t xml:space="preserve"> Pieces</w:t>
      </w:r>
      <w:r w:rsidR="005C7E4F">
        <w:rPr>
          <w:b/>
          <w:bCs/>
          <w:i/>
          <w:iCs/>
          <w:sz w:val="20"/>
          <w:u w:val="single"/>
          <w:lang w:val="en-CA"/>
        </w:rPr>
        <w:t>:</w:t>
      </w:r>
      <w:r w:rsidR="00292A23">
        <w:rPr>
          <w:b/>
          <w:bCs/>
          <w:i/>
          <w:iCs/>
          <w:sz w:val="20"/>
          <w:u w:val="single"/>
          <w:lang w:val="en-CA"/>
        </w:rPr>
        <w:t xml:space="preserve"> </w:t>
      </w:r>
      <w:r>
        <w:rPr>
          <w:b/>
          <w:bCs/>
          <w:i/>
          <w:iCs/>
          <w:sz w:val="20"/>
          <w:u w:val="single"/>
          <w:lang w:val="en-CA"/>
        </w:rPr>
        <w:t>5</w:t>
      </w:r>
      <w:r w:rsidRPr="006C6011">
        <w:rPr>
          <w:b/>
          <w:bCs/>
          <w:i/>
          <w:iCs/>
          <w:sz w:val="20"/>
          <w:u w:val="single"/>
          <w:lang w:val="en-CA"/>
        </w:rPr>
        <w:t xml:space="preserve">% of Culminating Mark </w:t>
      </w:r>
    </w:p>
    <w:p w:rsidR="006B692F" w:rsidRPr="006C6011" w:rsidRDefault="006B692F" w:rsidP="00792C47">
      <w:pPr>
        <w:pStyle w:val="BodyText"/>
        <w:keepLines/>
        <w:rPr>
          <w:b/>
          <w:bCs/>
          <w:i/>
          <w:iCs/>
          <w:sz w:val="20"/>
          <w:u w:val="single"/>
          <w:lang w:val="en-CA"/>
        </w:rPr>
      </w:pPr>
    </w:p>
    <w:p w:rsidR="0098073A" w:rsidRDefault="0098073A" w:rsidP="00AD7437">
      <w:pPr>
        <w:pStyle w:val="BodyText"/>
        <w:keepLines/>
        <w:rPr>
          <w:rFonts w:ascii="Impact" w:hAnsi="Impact"/>
          <w:lang w:val="en-CA"/>
        </w:rPr>
      </w:pPr>
    </w:p>
    <w:p w:rsidR="006B692F" w:rsidRPr="00F12DE5" w:rsidRDefault="006B692F" w:rsidP="00AD7437">
      <w:pPr>
        <w:pStyle w:val="BodyText"/>
        <w:keepLines/>
        <w:rPr>
          <w:rFonts w:ascii="Impact" w:hAnsi="Impact"/>
          <w:sz w:val="24"/>
          <w:szCs w:val="24"/>
          <w:lang w:val="en-CA"/>
        </w:rPr>
      </w:pPr>
      <w:r w:rsidRPr="00F12DE5">
        <w:rPr>
          <w:rFonts w:ascii="Impact" w:hAnsi="Impact"/>
          <w:sz w:val="24"/>
          <w:szCs w:val="24"/>
          <w:lang w:val="en-CA"/>
        </w:rPr>
        <w:t xml:space="preserve">Proposal Conference    Due: </w:t>
      </w:r>
      <w:r w:rsidR="00F12DE5">
        <w:rPr>
          <w:rFonts w:ascii="Impact" w:hAnsi="Impact"/>
          <w:sz w:val="24"/>
          <w:szCs w:val="24"/>
          <w:lang w:val="en-CA"/>
        </w:rPr>
        <w:t>Jan. 12, 2015</w:t>
      </w:r>
    </w:p>
    <w:p w:rsidR="006B692F" w:rsidRPr="00770AFC" w:rsidRDefault="006B692F" w:rsidP="005C7AE3">
      <w:pPr>
        <w:pStyle w:val="BodyText"/>
        <w:keepLines/>
        <w:rPr>
          <w:rFonts w:ascii="Verdana" w:hAnsi="Verdana"/>
          <w:b/>
          <w:sz w:val="20"/>
          <w:lang w:val="en-CA"/>
        </w:rPr>
      </w:pPr>
      <w:r w:rsidRPr="004020D9">
        <w:rPr>
          <w:rFonts w:ascii="Verdana" w:hAnsi="Verdana"/>
          <w:sz w:val="20"/>
          <w:lang w:val="en-CA"/>
        </w:rPr>
        <w:t xml:space="preserve">You will meet with me to decide on the general overview of your Magnum Opus. Bring all notes, rough ideas, texts, and related material to the conference. You must fill in the </w:t>
      </w:r>
      <w:r w:rsidRPr="004020D9">
        <w:rPr>
          <w:rFonts w:ascii="Verdana" w:hAnsi="Verdana"/>
          <w:b/>
          <w:bCs/>
          <w:i/>
          <w:iCs/>
          <w:sz w:val="20"/>
          <w:lang w:val="en-CA"/>
        </w:rPr>
        <w:t>Magnum Opus Proposal Sheet</w:t>
      </w:r>
      <w:r w:rsidRPr="004020D9">
        <w:rPr>
          <w:rFonts w:ascii="Verdana" w:hAnsi="Verdana"/>
          <w:sz w:val="20"/>
          <w:lang w:val="en-CA"/>
        </w:rPr>
        <w:t xml:space="preserve"> prior to the meeting. You may not continue with your Magnum Opus until</w:t>
      </w:r>
      <w:r>
        <w:rPr>
          <w:rFonts w:ascii="Verdana" w:hAnsi="Verdana"/>
          <w:sz w:val="20"/>
          <w:lang w:val="en-CA"/>
        </w:rPr>
        <w:t xml:space="preserve"> the teacher has signed off on your proposal sheets</w:t>
      </w:r>
      <w:r w:rsidRPr="004020D9">
        <w:rPr>
          <w:rFonts w:ascii="Verdana" w:hAnsi="Verdana"/>
          <w:sz w:val="20"/>
          <w:lang w:val="en-CA"/>
        </w:rPr>
        <w:t xml:space="preserve">. </w:t>
      </w:r>
      <w:r w:rsidRPr="00770AFC">
        <w:rPr>
          <w:rFonts w:ascii="Verdana" w:hAnsi="Verdana"/>
          <w:b/>
          <w:sz w:val="20"/>
          <w:lang w:val="en-CA"/>
        </w:rPr>
        <w:t>Please arrive to the meeting prepared with questions to ask the teacher relating to what you think you still need to know to improve the quality of your writing.</w:t>
      </w:r>
    </w:p>
    <w:p w:rsidR="006B692F" w:rsidRPr="00ED2379" w:rsidRDefault="006B692F" w:rsidP="001A3DC6">
      <w:pPr>
        <w:pStyle w:val="BodyText"/>
        <w:keepLines/>
        <w:rPr>
          <w:b/>
          <w:bCs/>
          <w:i/>
          <w:iCs/>
          <w:u w:val="single"/>
          <w:lang w:val="en-CA"/>
        </w:rPr>
      </w:pPr>
      <w:r w:rsidRPr="006C6011">
        <w:rPr>
          <w:b/>
          <w:bCs/>
          <w:i/>
          <w:iCs/>
          <w:u w:val="single"/>
          <w:lang w:val="en-CA"/>
        </w:rPr>
        <w:t>Worth 5% of Culminating Mark</w:t>
      </w:r>
    </w:p>
    <w:p w:rsidR="00604A20" w:rsidRDefault="00604A20" w:rsidP="001A3DC6">
      <w:pPr>
        <w:pStyle w:val="BodyText"/>
        <w:keepLines/>
        <w:rPr>
          <w:rFonts w:ascii="Impact" w:hAnsi="Impact"/>
          <w:lang w:val="en-CA"/>
        </w:rPr>
      </w:pPr>
    </w:p>
    <w:p w:rsidR="006B692F" w:rsidRPr="00F12DE5" w:rsidRDefault="006B692F" w:rsidP="001A3DC6">
      <w:pPr>
        <w:pStyle w:val="BodyText"/>
        <w:keepLines/>
        <w:rPr>
          <w:rFonts w:ascii="Impact" w:hAnsi="Impact"/>
          <w:sz w:val="24"/>
          <w:szCs w:val="24"/>
          <w:lang w:val="en-CA"/>
        </w:rPr>
      </w:pPr>
      <w:r w:rsidRPr="00F12DE5">
        <w:rPr>
          <w:rFonts w:ascii="Impact" w:hAnsi="Impact"/>
          <w:sz w:val="24"/>
          <w:szCs w:val="24"/>
          <w:lang w:val="en-CA"/>
        </w:rPr>
        <w:t xml:space="preserve">Magnum Opus Final Piece          Due:  </w:t>
      </w:r>
      <w:r w:rsidR="00F12DE5">
        <w:rPr>
          <w:rFonts w:ascii="Impact" w:hAnsi="Impact"/>
          <w:sz w:val="24"/>
          <w:szCs w:val="24"/>
          <w:lang w:val="en-CA"/>
        </w:rPr>
        <w:t xml:space="preserve">Jan. 20, </w:t>
      </w:r>
      <w:r w:rsidR="0098073A" w:rsidRPr="00F12DE5">
        <w:rPr>
          <w:rFonts w:ascii="Impact" w:hAnsi="Impact"/>
          <w:sz w:val="24"/>
          <w:szCs w:val="24"/>
          <w:lang w:val="en-CA"/>
        </w:rPr>
        <w:t>201</w:t>
      </w:r>
      <w:r w:rsidR="00F12DE5">
        <w:rPr>
          <w:rFonts w:ascii="Impact" w:hAnsi="Impact"/>
          <w:sz w:val="24"/>
          <w:szCs w:val="24"/>
          <w:lang w:val="en-CA"/>
        </w:rPr>
        <w:t>5</w:t>
      </w:r>
    </w:p>
    <w:p w:rsidR="006B692F" w:rsidRDefault="006B692F" w:rsidP="00F11692">
      <w:pPr>
        <w:pStyle w:val="BodyText"/>
        <w:keepLines/>
        <w:rPr>
          <w:rFonts w:ascii="Verdana" w:hAnsi="Verdana"/>
          <w:sz w:val="20"/>
          <w:lang w:val="en-CA"/>
        </w:rPr>
      </w:pPr>
      <w:r w:rsidRPr="00950F23">
        <w:rPr>
          <w:rFonts w:ascii="Verdana" w:hAnsi="Verdana"/>
          <w:sz w:val="20"/>
          <w:lang w:val="en-CA"/>
        </w:rPr>
        <w:t xml:space="preserve">This is your most important piece of writing. </w:t>
      </w:r>
    </w:p>
    <w:p w:rsidR="006B692F" w:rsidRDefault="006B692F" w:rsidP="00F11692">
      <w:pPr>
        <w:pStyle w:val="BodyText"/>
        <w:keepLines/>
        <w:rPr>
          <w:rFonts w:ascii="Verdana" w:hAnsi="Verdana"/>
          <w:sz w:val="20"/>
          <w:lang w:val="en-CA"/>
        </w:rPr>
      </w:pPr>
      <w:r w:rsidRPr="00950F23">
        <w:rPr>
          <w:rFonts w:ascii="Verdana" w:hAnsi="Verdana"/>
          <w:sz w:val="20"/>
          <w:lang w:val="en-CA"/>
        </w:rPr>
        <w:t>You may select from any of the following forms:</w:t>
      </w:r>
    </w:p>
    <w:p w:rsidR="00131FDE" w:rsidRDefault="00131FDE" w:rsidP="003076C5">
      <w:pPr>
        <w:pStyle w:val="BodyText"/>
        <w:keepLines/>
        <w:numPr>
          <w:ilvl w:val="0"/>
          <w:numId w:val="2"/>
        </w:numPr>
        <w:rPr>
          <w:rFonts w:ascii="Verdana" w:hAnsi="Verdana"/>
          <w:sz w:val="20"/>
          <w:lang w:val="en-CA"/>
        </w:rPr>
        <w:sectPr w:rsidR="00131FDE" w:rsidSect="00604A20">
          <w:headerReference w:type="default" r:id="rId8"/>
          <w:pgSz w:w="12240" w:h="15840" w:code="1"/>
          <w:pgMar w:top="547" w:right="720" w:bottom="450" w:left="907" w:header="706" w:footer="706" w:gutter="0"/>
          <w:cols w:space="708"/>
          <w:docGrid w:linePitch="360"/>
        </w:sectPr>
      </w:pPr>
    </w:p>
    <w:p w:rsidR="006B692F" w:rsidRPr="00950F23" w:rsidRDefault="006B692F" w:rsidP="003076C5">
      <w:pPr>
        <w:pStyle w:val="BodyText"/>
        <w:keepLines/>
        <w:numPr>
          <w:ilvl w:val="0"/>
          <w:numId w:val="2"/>
        </w:numPr>
        <w:rPr>
          <w:rFonts w:ascii="Verdana" w:hAnsi="Verdana"/>
          <w:sz w:val="20"/>
          <w:lang w:val="en-CA"/>
        </w:rPr>
      </w:pPr>
      <w:r w:rsidRPr="00950F23">
        <w:rPr>
          <w:rFonts w:ascii="Verdana" w:hAnsi="Verdana"/>
          <w:sz w:val="20"/>
          <w:lang w:val="en-CA"/>
        </w:rPr>
        <w:t>a short story Adult or Child focus</w:t>
      </w:r>
    </w:p>
    <w:p w:rsidR="006B692F" w:rsidRPr="00950F23" w:rsidRDefault="006B692F" w:rsidP="003076C5">
      <w:pPr>
        <w:pStyle w:val="BodyText"/>
        <w:keepLines/>
        <w:numPr>
          <w:ilvl w:val="0"/>
          <w:numId w:val="2"/>
        </w:numPr>
        <w:rPr>
          <w:rFonts w:ascii="Verdana" w:hAnsi="Verdana"/>
          <w:sz w:val="20"/>
          <w:lang w:val="en-CA"/>
        </w:rPr>
      </w:pPr>
      <w:r w:rsidRPr="00950F23">
        <w:rPr>
          <w:rFonts w:ascii="Verdana" w:hAnsi="Verdana"/>
          <w:sz w:val="20"/>
          <w:lang w:val="en-CA"/>
        </w:rPr>
        <w:t>a series of essays</w:t>
      </w:r>
    </w:p>
    <w:p w:rsidR="006B692F" w:rsidRPr="00950F23" w:rsidRDefault="006B692F" w:rsidP="003076C5">
      <w:pPr>
        <w:pStyle w:val="BodyText"/>
        <w:keepLines/>
        <w:numPr>
          <w:ilvl w:val="0"/>
          <w:numId w:val="2"/>
        </w:numPr>
        <w:rPr>
          <w:rFonts w:ascii="Verdana" w:hAnsi="Verdana"/>
          <w:sz w:val="20"/>
          <w:lang w:val="en-CA"/>
        </w:rPr>
      </w:pPr>
      <w:r w:rsidRPr="00950F23">
        <w:rPr>
          <w:rFonts w:ascii="Verdana" w:hAnsi="Verdana"/>
          <w:sz w:val="20"/>
          <w:lang w:val="en-CA"/>
        </w:rPr>
        <w:t>a stage play</w:t>
      </w:r>
    </w:p>
    <w:p w:rsidR="006B692F" w:rsidRPr="00950F23" w:rsidRDefault="006B692F" w:rsidP="003076C5">
      <w:pPr>
        <w:pStyle w:val="BodyText"/>
        <w:keepLines/>
        <w:numPr>
          <w:ilvl w:val="0"/>
          <w:numId w:val="2"/>
        </w:numPr>
        <w:rPr>
          <w:rFonts w:ascii="Verdana" w:hAnsi="Verdana"/>
          <w:sz w:val="20"/>
          <w:lang w:val="en-CA"/>
        </w:rPr>
      </w:pPr>
      <w:r w:rsidRPr="00950F23">
        <w:rPr>
          <w:rFonts w:ascii="Verdana" w:hAnsi="Verdana"/>
          <w:sz w:val="20"/>
          <w:lang w:val="en-CA"/>
        </w:rPr>
        <w:t>a set of lyrics sheets</w:t>
      </w:r>
    </w:p>
    <w:p w:rsidR="006B692F" w:rsidRPr="00950F23" w:rsidRDefault="006B692F" w:rsidP="003076C5">
      <w:pPr>
        <w:pStyle w:val="BodyText"/>
        <w:keepLines/>
        <w:numPr>
          <w:ilvl w:val="0"/>
          <w:numId w:val="2"/>
        </w:numPr>
        <w:rPr>
          <w:rFonts w:ascii="Verdana" w:hAnsi="Verdana"/>
          <w:sz w:val="20"/>
          <w:lang w:val="en-CA"/>
        </w:rPr>
      </w:pPr>
      <w:r w:rsidRPr="00950F23">
        <w:rPr>
          <w:rFonts w:ascii="Verdana" w:hAnsi="Verdana"/>
          <w:sz w:val="20"/>
          <w:lang w:val="en-CA"/>
        </w:rPr>
        <w:t>an outline for a screenplay</w:t>
      </w:r>
    </w:p>
    <w:p w:rsidR="006B692F" w:rsidRPr="00950F23" w:rsidRDefault="006B692F" w:rsidP="003076C5">
      <w:pPr>
        <w:pStyle w:val="BodyText"/>
        <w:keepLines/>
        <w:numPr>
          <w:ilvl w:val="0"/>
          <w:numId w:val="2"/>
        </w:numPr>
        <w:rPr>
          <w:rFonts w:ascii="Verdana" w:hAnsi="Verdana"/>
          <w:sz w:val="20"/>
          <w:lang w:val="en-CA"/>
        </w:rPr>
      </w:pPr>
      <w:r w:rsidRPr="00950F23">
        <w:rPr>
          <w:rFonts w:ascii="Verdana" w:hAnsi="Verdana"/>
          <w:sz w:val="20"/>
          <w:lang w:val="en-CA"/>
        </w:rPr>
        <w:t>a graphic novel</w:t>
      </w:r>
    </w:p>
    <w:p w:rsidR="006B692F" w:rsidRPr="00950F23" w:rsidRDefault="006B692F" w:rsidP="003076C5">
      <w:pPr>
        <w:pStyle w:val="BodyText"/>
        <w:keepLines/>
        <w:numPr>
          <w:ilvl w:val="0"/>
          <w:numId w:val="2"/>
        </w:numPr>
        <w:rPr>
          <w:rFonts w:ascii="Verdana" w:hAnsi="Verdana"/>
          <w:sz w:val="20"/>
          <w:lang w:val="en-CA"/>
        </w:rPr>
      </w:pPr>
      <w:r w:rsidRPr="00950F23">
        <w:rPr>
          <w:rFonts w:ascii="Verdana" w:hAnsi="Verdana"/>
          <w:sz w:val="20"/>
          <w:lang w:val="en-CA"/>
        </w:rPr>
        <w:t>a novel in progress</w:t>
      </w:r>
    </w:p>
    <w:p w:rsidR="006B692F" w:rsidRPr="004020D9" w:rsidRDefault="006B692F" w:rsidP="003076C5">
      <w:pPr>
        <w:pStyle w:val="BodyText"/>
        <w:keepLines/>
        <w:numPr>
          <w:ilvl w:val="0"/>
          <w:numId w:val="2"/>
        </w:numPr>
        <w:rPr>
          <w:rFonts w:ascii="Verdana" w:hAnsi="Verdana"/>
          <w:lang w:val="en-CA"/>
        </w:rPr>
      </w:pPr>
      <w:r w:rsidRPr="00950F23">
        <w:rPr>
          <w:rFonts w:ascii="Verdana" w:hAnsi="Verdana"/>
          <w:sz w:val="20"/>
          <w:lang w:val="en-CA"/>
        </w:rPr>
        <w:t>poetry collection or epic poem</w:t>
      </w:r>
    </w:p>
    <w:p w:rsidR="0098073A" w:rsidRDefault="0098073A" w:rsidP="003076C5">
      <w:pPr>
        <w:pStyle w:val="BodyText"/>
        <w:keepLines/>
        <w:ind w:left="360"/>
        <w:rPr>
          <w:rFonts w:ascii="Verdana" w:hAnsi="Verdana"/>
          <w:b/>
          <w:i/>
          <w:lang w:val="en-CA"/>
        </w:rPr>
      </w:pPr>
    </w:p>
    <w:p w:rsidR="00131FDE" w:rsidRDefault="00131FDE" w:rsidP="004020D9">
      <w:pPr>
        <w:pStyle w:val="BodyText"/>
        <w:keepLines/>
        <w:ind w:left="360"/>
        <w:rPr>
          <w:rFonts w:ascii="Verdana" w:hAnsi="Verdana"/>
          <w:b/>
          <w:i/>
          <w:lang w:val="en-CA"/>
        </w:rPr>
        <w:sectPr w:rsidR="00131FDE" w:rsidSect="00131FDE">
          <w:type w:val="continuous"/>
          <w:pgSz w:w="12240" w:h="15840" w:code="1"/>
          <w:pgMar w:top="547" w:right="720" w:bottom="450" w:left="907" w:header="706" w:footer="706" w:gutter="0"/>
          <w:cols w:num="2" w:space="708"/>
          <w:docGrid w:linePitch="360"/>
        </w:sectPr>
      </w:pPr>
    </w:p>
    <w:p w:rsidR="006B692F" w:rsidRDefault="006B692F" w:rsidP="004020D9">
      <w:pPr>
        <w:pStyle w:val="BodyText"/>
        <w:keepLines/>
        <w:ind w:left="360"/>
        <w:rPr>
          <w:rFonts w:ascii="Verdana" w:hAnsi="Verdana"/>
          <w:b/>
          <w:i/>
          <w:lang w:val="en-CA"/>
        </w:rPr>
      </w:pPr>
      <w:r w:rsidRPr="004020D9">
        <w:rPr>
          <w:rFonts w:ascii="Verdana" w:hAnsi="Verdana"/>
          <w:b/>
          <w:i/>
          <w:lang w:val="en-CA"/>
        </w:rPr>
        <w:t xml:space="preserve">*** Please refer to Option 1 or </w:t>
      </w:r>
      <w:r>
        <w:rPr>
          <w:rFonts w:ascii="Verdana" w:hAnsi="Verdana"/>
          <w:b/>
          <w:i/>
          <w:lang w:val="en-CA"/>
        </w:rPr>
        <w:t>O</w:t>
      </w:r>
      <w:r w:rsidRPr="004020D9">
        <w:rPr>
          <w:rFonts w:ascii="Verdana" w:hAnsi="Verdana"/>
          <w:b/>
          <w:i/>
          <w:lang w:val="en-CA"/>
        </w:rPr>
        <w:t xml:space="preserve">ption 2 on the “The Magnum Opus – EWC4U Culminating Activity – Portfolio sheet </w:t>
      </w:r>
    </w:p>
    <w:p w:rsidR="006B692F" w:rsidRDefault="006B692F" w:rsidP="00F11692">
      <w:pPr>
        <w:pStyle w:val="BodyText"/>
        <w:keepLines/>
        <w:rPr>
          <w:rFonts w:ascii="Verdana" w:hAnsi="Verdana"/>
          <w:sz w:val="18"/>
          <w:szCs w:val="18"/>
          <w:lang w:val="en-CA"/>
        </w:rPr>
      </w:pPr>
    </w:p>
    <w:p w:rsidR="003076C5" w:rsidRDefault="006B692F" w:rsidP="00F11692">
      <w:pPr>
        <w:pStyle w:val="BodyText"/>
        <w:keepLines/>
        <w:rPr>
          <w:rFonts w:ascii="Verdana" w:hAnsi="Verdana"/>
          <w:sz w:val="18"/>
          <w:szCs w:val="18"/>
          <w:lang w:val="en-CA"/>
        </w:rPr>
      </w:pPr>
      <w:r w:rsidRPr="004020D9">
        <w:rPr>
          <w:rFonts w:ascii="Verdana" w:hAnsi="Verdana"/>
          <w:sz w:val="18"/>
          <w:szCs w:val="18"/>
          <w:lang w:val="en-CA"/>
        </w:rPr>
        <w:t xml:space="preserve">Be sure to use your research notes to help you with conventions of your selected form and with ideas. Be conscious of your audience, the tone and language you use, appropriate voice, even fonts and visuals. </w:t>
      </w:r>
      <w:r w:rsidR="00131FDE">
        <w:rPr>
          <w:rFonts w:ascii="Verdana" w:hAnsi="Verdana"/>
          <w:sz w:val="18"/>
          <w:szCs w:val="18"/>
          <w:lang w:val="en-CA"/>
        </w:rPr>
        <w:t xml:space="preserve">Additionally </w:t>
      </w:r>
      <w:r w:rsidRPr="004020D9">
        <w:rPr>
          <w:rFonts w:ascii="Verdana" w:hAnsi="Verdana"/>
          <w:sz w:val="18"/>
          <w:szCs w:val="18"/>
          <w:lang w:val="en-CA"/>
        </w:rPr>
        <w:t xml:space="preserve">Refer to the rubric entitled “Evaluation Rubric for Magnum Opus” </w:t>
      </w:r>
      <w:r w:rsidR="00EA50AF">
        <w:rPr>
          <w:rFonts w:ascii="Verdana" w:hAnsi="Verdana"/>
          <w:sz w:val="18"/>
          <w:szCs w:val="18"/>
          <w:lang w:val="en-CA"/>
        </w:rPr>
        <w:t xml:space="preserve">below for </w:t>
      </w:r>
      <w:proofErr w:type="gramStart"/>
      <w:r w:rsidR="00EA50AF">
        <w:rPr>
          <w:rFonts w:ascii="Verdana" w:hAnsi="Verdana"/>
          <w:sz w:val="18"/>
          <w:szCs w:val="18"/>
          <w:lang w:val="en-CA"/>
        </w:rPr>
        <w:t>g</w:t>
      </w:r>
      <w:r w:rsidRPr="004020D9">
        <w:rPr>
          <w:rFonts w:ascii="Verdana" w:hAnsi="Verdana"/>
          <w:sz w:val="18"/>
          <w:szCs w:val="18"/>
          <w:lang w:val="en-CA"/>
        </w:rPr>
        <w:t>uidance .</w:t>
      </w:r>
      <w:proofErr w:type="gramEnd"/>
      <w:r w:rsidRPr="004020D9">
        <w:rPr>
          <w:rFonts w:ascii="Verdana" w:hAnsi="Verdana"/>
          <w:sz w:val="18"/>
          <w:szCs w:val="18"/>
          <w:lang w:val="en-CA"/>
        </w:rPr>
        <w:t xml:space="preserve"> </w:t>
      </w:r>
    </w:p>
    <w:p w:rsidR="003076C5" w:rsidRDefault="003076C5" w:rsidP="00F11692">
      <w:pPr>
        <w:pStyle w:val="BodyText"/>
        <w:keepLines/>
        <w:rPr>
          <w:rFonts w:ascii="Verdana" w:hAnsi="Verdana"/>
          <w:sz w:val="18"/>
          <w:szCs w:val="18"/>
          <w:lang w:val="en-CA"/>
        </w:rPr>
      </w:pPr>
    </w:p>
    <w:p w:rsidR="003076C5" w:rsidRDefault="003076C5" w:rsidP="00F11692">
      <w:pPr>
        <w:pStyle w:val="BodyText"/>
        <w:keepLines/>
        <w:rPr>
          <w:rFonts w:ascii="Verdana" w:hAnsi="Verdana"/>
          <w:sz w:val="18"/>
          <w:szCs w:val="18"/>
          <w:lang w:val="en-CA"/>
        </w:rPr>
      </w:pPr>
      <w:r>
        <w:rPr>
          <w:rFonts w:ascii="Verdana" w:hAnsi="Verdana"/>
          <w:sz w:val="18"/>
          <w:szCs w:val="18"/>
          <w:lang w:val="en-CA"/>
        </w:rPr>
        <w:t>Your Magnum Opus must have a rough draft, typed good copy and cover page.</w:t>
      </w:r>
    </w:p>
    <w:p w:rsidR="006B692F" w:rsidRPr="004020D9" w:rsidRDefault="006B692F" w:rsidP="00F11692">
      <w:pPr>
        <w:pStyle w:val="BodyText"/>
        <w:keepLines/>
        <w:rPr>
          <w:rFonts w:ascii="Verdana" w:hAnsi="Verdana"/>
          <w:sz w:val="18"/>
          <w:szCs w:val="18"/>
          <w:lang w:val="en-CA"/>
        </w:rPr>
      </w:pPr>
      <w:r w:rsidRPr="004020D9">
        <w:rPr>
          <w:rFonts w:ascii="Verdana" w:hAnsi="Verdana"/>
          <w:sz w:val="18"/>
          <w:szCs w:val="18"/>
          <w:lang w:val="en-CA"/>
        </w:rPr>
        <w:t>Enjoy and have fun with it.</w:t>
      </w:r>
    </w:p>
    <w:p w:rsidR="0098073A" w:rsidRDefault="0098073A" w:rsidP="001A3DC6">
      <w:pPr>
        <w:pStyle w:val="BodyText"/>
        <w:keepLines/>
        <w:rPr>
          <w:b/>
          <w:bCs/>
          <w:lang w:val="en-CA"/>
        </w:rPr>
      </w:pPr>
    </w:p>
    <w:p w:rsidR="006B692F" w:rsidRPr="00770AFC" w:rsidRDefault="006B692F" w:rsidP="001A3DC6">
      <w:pPr>
        <w:pStyle w:val="BodyText"/>
        <w:keepLines/>
        <w:rPr>
          <w:b/>
          <w:bCs/>
          <w:lang w:val="en-CA"/>
        </w:rPr>
      </w:pPr>
      <w:r w:rsidRPr="00770AFC">
        <w:rPr>
          <w:b/>
          <w:bCs/>
          <w:lang w:val="en-CA"/>
        </w:rPr>
        <w:t>PAGE LI</w:t>
      </w:r>
      <w:r w:rsidR="00770AFC" w:rsidRPr="00770AFC">
        <w:rPr>
          <w:b/>
          <w:bCs/>
          <w:lang w:val="en-CA"/>
        </w:rPr>
        <w:t xml:space="preserve">MIT: </w:t>
      </w:r>
      <w:r w:rsidR="003076C5">
        <w:rPr>
          <w:b/>
          <w:bCs/>
          <w:lang w:val="en-CA"/>
        </w:rPr>
        <w:t>Min. 3 - Max. 10 pages (</w:t>
      </w:r>
      <w:r w:rsidR="00770AFC" w:rsidRPr="00770AFC">
        <w:rPr>
          <w:b/>
          <w:bCs/>
          <w:lang w:val="en-CA"/>
        </w:rPr>
        <w:t>Remember focus on quality not q</w:t>
      </w:r>
      <w:r w:rsidRPr="00770AFC">
        <w:rPr>
          <w:b/>
          <w:bCs/>
          <w:lang w:val="en-CA"/>
        </w:rPr>
        <w:t>uantity)</w:t>
      </w:r>
    </w:p>
    <w:p w:rsidR="0098073A" w:rsidRPr="00770AFC" w:rsidRDefault="0098073A" w:rsidP="006C6011">
      <w:pPr>
        <w:pStyle w:val="BodyText"/>
        <w:keepLines/>
        <w:rPr>
          <w:b/>
          <w:bCs/>
          <w:i/>
          <w:iCs/>
          <w:u w:val="single"/>
          <w:lang w:val="en-CA"/>
        </w:rPr>
      </w:pPr>
    </w:p>
    <w:p w:rsidR="0098073A" w:rsidRDefault="006B692F" w:rsidP="0098073A">
      <w:pPr>
        <w:pStyle w:val="BodyText"/>
        <w:keepLines/>
        <w:rPr>
          <w:b/>
          <w:bCs/>
          <w:i/>
          <w:iCs/>
          <w:u w:val="single"/>
          <w:lang w:val="en-CA"/>
        </w:rPr>
      </w:pPr>
      <w:r>
        <w:rPr>
          <w:b/>
          <w:bCs/>
          <w:i/>
          <w:iCs/>
          <w:u w:val="single"/>
          <w:lang w:val="en-CA"/>
        </w:rPr>
        <w:t>Worth 20</w:t>
      </w:r>
      <w:r w:rsidRPr="006C6011">
        <w:rPr>
          <w:b/>
          <w:bCs/>
          <w:i/>
          <w:iCs/>
          <w:u w:val="single"/>
          <w:lang w:val="en-CA"/>
        </w:rPr>
        <w:t>% of Culminating Mark</w:t>
      </w:r>
    </w:p>
    <w:p w:rsidR="006B692F" w:rsidRDefault="006B692F" w:rsidP="0098073A">
      <w:pPr>
        <w:pStyle w:val="BodyText"/>
        <w:keepLines/>
        <w:rPr>
          <w:lang w:val="en-CA"/>
        </w:rPr>
      </w:pPr>
      <w:r>
        <w:rPr>
          <w:lang w:val="en-CA"/>
        </w:rPr>
        <w:t>Evaluation Rubric for the Magnum Opus</w:t>
      </w:r>
    </w:p>
    <w:p w:rsidR="006B692F" w:rsidRDefault="006B692F" w:rsidP="004B030A">
      <w:pPr>
        <w:pStyle w:val="BodyText"/>
        <w:rPr>
          <w:lang w:val="en-CA"/>
        </w:rPr>
      </w:pPr>
    </w:p>
    <w:tbl>
      <w:tblPr>
        <w:tblW w:w="11458" w:type="dxa"/>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00" w:firstRow="0" w:lastRow="0" w:firstColumn="0" w:lastColumn="0" w:noHBand="0" w:noVBand="0"/>
      </w:tblPr>
      <w:tblGrid>
        <w:gridCol w:w="2459"/>
        <w:gridCol w:w="34"/>
        <w:gridCol w:w="1684"/>
        <w:gridCol w:w="13"/>
        <w:gridCol w:w="1769"/>
        <w:gridCol w:w="39"/>
        <w:gridCol w:w="1805"/>
        <w:gridCol w:w="15"/>
        <w:gridCol w:w="1820"/>
        <w:gridCol w:w="28"/>
        <w:gridCol w:w="1764"/>
        <w:gridCol w:w="28"/>
      </w:tblGrid>
      <w:tr w:rsidR="00131FDE" w:rsidTr="00131FDE">
        <w:trPr>
          <w:trHeight w:val="528"/>
          <w:jc w:val="center"/>
        </w:trPr>
        <w:tc>
          <w:tcPr>
            <w:tcW w:w="2459" w:type="dxa"/>
            <w:vAlign w:val="center"/>
          </w:tcPr>
          <w:p w:rsidR="00131FDE" w:rsidRDefault="00131FDE" w:rsidP="00BA72AA">
            <w:pPr>
              <w:pStyle w:val="BodyText"/>
              <w:jc w:val="center"/>
              <w:rPr>
                <w:b/>
                <w:bCs/>
                <w:lang w:val="en-CA"/>
              </w:rPr>
            </w:pPr>
            <w:r>
              <w:rPr>
                <w:b/>
                <w:bCs/>
                <w:lang w:val="en-CA"/>
              </w:rPr>
              <w:t>Criteria</w:t>
            </w:r>
          </w:p>
        </w:tc>
        <w:tc>
          <w:tcPr>
            <w:tcW w:w="1718" w:type="dxa"/>
            <w:gridSpan w:val="2"/>
          </w:tcPr>
          <w:p w:rsidR="00131FDE" w:rsidRDefault="00131FDE" w:rsidP="00BA72AA">
            <w:pPr>
              <w:pStyle w:val="BodyText"/>
              <w:jc w:val="center"/>
              <w:rPr>
                <w:b/>
                <w:bCs/>
                <w:lang w:val="en-CA"/>
              </w:rPr>
            </w:pPr>
            <w:r>
              <w:rPr>
                <w:b/>
                <w:bCs/>
                <w:lang w:val="en-CA"/>
              </w:rPr>
              <w:t>Below L1</w:t>
            </w:r>
          </w:p>
          <w:p w:rsidR="00131FDE" w:rsidRDefault="00131FDE" w:rsidP="00BA72AA">
            <w:pPr>
              <w:pStyle w:val="BodyText"/>
              <w:jc w:val="center"/>
              <w:rPr>
                <w:b/>
                <w:bCs/>
                <w:lang w:val="en-CA"/>
              </w:rPr>
            </w:pPr>
            <w:r>
              <w:rPr>
                <w:b/>
                <w:bCs/>
                <w:lang w:val="en-CA"/>
              </w:rPr>
              <w:t>(0-49)</w:t>
            </w:r>
          </w:p>
        </w:tc>
        <w:tc>
          <w:tcPr>
            <w:tcW w:w="1821" w:type="dxa"/>
            <w:gridSpan w:val="3"/>
            <w:vAlign w:val="center"/>
          </w:tcPr>
          <w:p w:rsidR="00131FDE" w:rsidRDefault="00131FDE" w:rsidP="00BA72AA">
            <w:pPr>
              <w:pStyle w:val="BodyText"/>
              <w:jc w:val="center"/>
              <w:rPr>
                <w:b/>
                <w:bCs/>
                <w:lang w:val="en-CA"/>
              </w:rPr>
            </w:pPr>
            <w:r>
              <w:rPr>
                <w:b/>
                <w:bCs/>
                <w:lang w:val="en-CA"/>
              </w:rPr>
              <w:t>Level 1</w:t>
            </w:r>
            <w:r>
              <w:rPr>
                <w:b/>
                <w:bCs/>
                <w:lang w:val="en-CA"/>
              </w:rPr>
              <w:br/>
              <w:t>(50-59%)</w:t>
            </w:r>
          </w:p>
        </w:tc>
        <w:tc>
          <w:tcPr>
            <w:tcW w:w="1820" w:type="dxa"/>
            <w:gridSpan w:val="2"/>
            <w:vAlign w:val="center"/>
          </w:tcPr>
          <w:p w:rsidR="00131FDE" w:rsidRDefault="00131FDE" w:rsidP="00BA72AA">
            <w:pPr>
              <w:pStyle w:val="BodyText"/>
              <w:jc w:val="center"/>
              <w:rPr>
                <w:b/>
                <w:bCs/>
                <w:lang w:val="en-CA"/>
              </w:rPr>
            </w:pPr>
            <w:r>
              <w:rPr>
                <w:b/>
                <w:bCs/>
                <w:lang w:val="en-CA"/>
              </w:rPr>
              <w:t>Level 2</w:t>
            </w:r>
            <w:r>
              <w:rPr>
                <w:b/>
                <w:bCs/>
                <w:lang w:val="en-CA"/>
              </w:rPr>
              <w:br/>
              <w:t>(60-69%)</w:t>
            </w:r>
          </w:p>
        </w:tc>
        <w:tc>
          <w:tcPr>
            <w:tcW w:w="1820" w:type="dxa"/>
            <w:vAlign w:val="center"/>
          </w:tcPr>
          <w:p w:rsidR="00131FDE" w:rsidRDefault="00131FDE" w:rsidP="00BA72AA">
            <w:pPr>
              <w:pStyle w:val="BodyText"/>
              <w:jc w:val="center"/>
              <w:rPr>
                <w:b/>
                <w:bCs/>
                <w:lang w:val="en-CA"/>
              </w:rPr>
            </w:pPr>
            <w:r>
              <w:rPr>
                <w:b/>
                <w:bCs/>
                <w:lang w:val="en-CA"/>
              </w:rPr>
              <w:t>Level 3</w:t>
            </w:r>
            <w:r>
              <w:rPr>
                <w:b/>
                <w:bCs/>
                <w:lang w:val="en-CA"/>
              </w:rPr>
              <w:br/>
              <w:t>(70-79%)</w:t>
            </w:r>
          </w:p>
        </w:tc>
        <w:tc>
          <w:tcPr>
            <w:tcW w:w="1820" w:type="dxa"/>
            <w:gridSpan w:val="3"/>
            <w:vAlign w:val="center"/>
          </w:tcPr>
          <w:p w:rsidR="00131FDE" w:rsidRDefault="00131FDE" w:rsidP="00BA72AA">
            <w:pPr>
              <w:pStyle w:val="BodyText"/>
              <w:jc w:val="center"/>
              <w:rPr>
                <w:b/>
                <w:bCs/>
                <w:lang w:val="en-CA"/>
              </w:rPr>
            </w:pPr>
            <w:r>
              <w:rPr>
                <w:b/>
                <w:bCs/>
                <w:lang w:val="en-CA"/>
              </w:rPr>
              <w:t>Level 4</w:t>
            </w:r>
            <w:r>
              <w:rPr>
                <w:b/>
                <w:bCs/>
                <w:lang w:val="en-CA"/>
              </w:rPr>
              <w:br/>
              <w:t>(80-100%)</w:t>
            </w:r>
          </w:p>
        </w:tc>
      </w:tr>
      <w:tr w:rsidR="00131FDE" w:rsidTr="00131FDE">
        <w:trPr>
          <w:trHeight w:val="2098"/>
          <w:jc w:val="center"/>
        </w:trPr>
        <w:tc>
          <w:tcPr>
            <w:tcW w:w="2459" w:type="dxa"/>
          </w:tcPr>
          <w:p w:rsidR="00131FDE" w:rsidRDefault="00131FDE" w:rsidP="00131FDE">
            <w:pPr>
              <w:pStyle w:val="BodyText"/>
              <w:rPr>
                <w:lang w:val="en-CA"/>
              </w:rPr>
            </w:pPr>
            <w:r>
              <w:rPr>
                <w:b/>
                <w:bCs/>
                <w:lang w:val="en-CA"/>
              </w:rPr>
              <w:t>Knowledge/ Understanding</w:t>
            </w:r>
            <w:r>
              <w:rPr>
                <w:lang w:val="en-CA"/>
              </w:rPr>
              <w:br/>
              <w:t>Knowledge of the conventions of the form chosen for the composition</w:t>
            </w:r>
            <w:r>
              <w:rPr>
                <w:lang w:val="en-CA"/>
              </w:rPr>
              <w:br/>
              <w:t>PWV.01, PW1.04, PW1.05, PW1.06</w:t>
            </w:r>
          </w:p>
        </w:tc>
        <w:tc>
          <w:tcPr>
            <w:tcW w:w="1718" w:type="dxa"/>
            <w:gridSpan w:val="2"/>
          </w:tcPr>
          <w:p w:rsidR="00131FDE" w:rsidRDefault="00131FDE" w:rsidP="00131FDE">
            <w:pPr>
              <w:pStyle w:val="BodyText"/>
              <w:rPr>
                <w:lang w:val="en-CA"/>
              </w:rPr>
            </w:pPr>
            <w:r>
              <w:rPr>
                <w:lang w:val="en-CA"/>
              </w:rPr>
              <w:t>demonstrates insufficient knowledge of the conventions of form</w:t>
            </w:r>
          </w:p>
        </w:tc>
        <w:tc>
          <w:tcPr>
            <w:tcW w:w="1821" w:type="dxa"/>
            <w:gridSpan w:val="3"/>
          </w:tcPr>
          <w:p w:rsidR="00131FDE" w:rsidRDefault="00131FDE" w:rsidP="00131FDE">
            <w:pPr>
              <w:pStyle w:val="BodyText"/>
              <w:rPr>
                <w:lang w:val="en-CA"/>
              </w:rPr>
            </w:pPr>
            <w:r>
              <w:rPr>
                <w:lang w:val="en-CA"/>
              </w:rPr>
              <w:t>demonstrates limited knowledge of the conventions of form</w:t>
            </w:r>
          </w:p>
        </w:tc>
        <w:tc>
          <w:tcPr>
            <w:tcW w:w="1820" w:type="dxa"/>
            <w:gridSpan w:val="2"/>
          </w:tcPr>
          <w:p w:rsidR="00131FDE" w:rsidRDefault="00131FDE" w:rsidP="00131FDE">
            <w:pPr>
              <w:pStyle w:val="BodyText"/>
              <w:rPr>
                <w:lang w:val="en-CA"/>
              </w:rPr>
            </w:pPr>
            <w:r>
              <w:rPr>
                <w:lang w:val="en-CA"/>
              </w:rPr>
              <w:t>demonstrates some knowledge of the conventions of form</w:t>
            </w:r>
          </w:p>
        </w:tc>
        <w:tc>
          <w:tcPr>
            <w:tcW w:w="1820" w:type="dxa"/>
          </w:tcPr>
          <w:p w:rsidR="00131FDE" w:rsidRDefault="00131FDE" w:rsidP="00131FDE">
            <w:pPr>
              <w:pStyle w:val="BodyText"/>
              <w:rPr>
                <w:lang w:val="en-CA"/>
              </w:rPr>
            </w:pPr>
            <w:r>
              <w:rPr>
                <w:lang w:val="en-CA"/>
              </w:rPr>
              <w:t>demonstrates considerable knowledge of the conventions of form</w:t>
            </w:r>
          </w:p>
        </w:tc>
        <w:tc>
          <w:tcPr>
            <w:tcW w:w="1820" w:type="dxa"/>
            <w:gridSpan w:val="3"/>
          </w:tcPr>
          <w:p w:rsidR="00131FDE" w:rsidRDefault="00131FDE" w:rsidP="00131FDE">
            <w:pPr>
              <w:pStyle w:val="BodyText"/>
              <w:rPr>
                <w:lang w:val="en-CA"/>
              </w:rPr>
            </w:pPr>
            <w:r>
              <w:rPr>
                <w:lang w:val="en-CA"/>
              </w:rPr>
              <w:t>demonstrates a thorough knowledge of the conventions of form</w:t>
            </w:r>
          </w:p>
        </w:tc>
      </w:tr>
      <w:tr w:rsidR="00131FDE" w:rsidTr="00131FDE">
        <w:trPr>
          <w:trHeight w:val="1850"/>
          <w:jc w:val="center"/>
        </w:trPr>
        <w:tc>
          <w:tcPr>
            <w:tcW w:w="2459" w:type="dxa"/>
          </w:tcPr>
          <w:p w:rsidR="00131FDE" w:rsidRDefault="00131FDE" w:rsidP="00BA72AA">
            <w:pPr>
              <w:pStyle w:val="BodyText"/>
              <w:rPr>
                <w:lang w:val="en-CA"/>
              </w:rPr>
            </w:pPr>
            <w:r>
              <w:rPr>
                <w:b/>
                <w:bCs/>
                <w:lang w:val="en-CA"/>
              </w:rPr>
              <w:t>Thinking/Inquiry</w:t>
            </w:r>
            <w:r>
              <w:rPr>
                <w:lang w:val="en-CA"/>
              </w:rPr>
              <w:br/>
              <w:t>Synthesis of content, language, and form chosen for the composition</w:t>
            </w:r>
            <w:r>
              <w:rPr>
                <w:lang w:val="en-CA"/>
              </w:rPr>
              <w:br/>
            </w:r>
            <w:r>
              <w:rPr>
                <w:lang w:val="en-CA"/>
              </w:rPr>
              <w:br/>
              <w:t>PW1.07</w:t>
            </w:r>
          </w:p>
        </w:tc>
        <w:tc>
          <w:tcPr>
            <w:tcW w:w="1718" w:type="dxa"/>
            <w:gridSpan w:val="2"/>
          </w:tcPr>
          <w:p w:rsidR="00131FDE" w:rsidRDefault="00131FDE" w:rsidP="00131FDE">
            <w:pPr>
              <w:pStyle w:val="BodyText"/>
              <w:rPr>
                <w:lang w:val="en-CA"/>
              </w:rPr>
            </w:pPr>
            <w:r>
              <w:rPr>
                <w:lang w:val="en-CA"/>
              </w:rPr>
              <w:t>demonstrates a insufficient synthesis of content, language, and form</w:t>
            </w:r>
          </w:p>
        </w:tc>
        <w:tc>
          <w:tcPr>
            <w:tcW w:w="1821" w:type="dxa"/>
            <w:gridSpan w:val="3"/>
          </w:tcPr>
          <w:p w:rsidR="00131FDE" w:rsidRDefault="00131FDE" w:rsidP="00BA72AA">
            <w:pPr>
              <w:pStyle w:val="BodyText"/>
              <w:rPr>
                <w:lang w:val="en-CA"/>
              </w:rPr>
            </w:pPr>
            <w:r>
              <w:rPr>
                <w:lang w:val="en-CA"/>
              </w:rPr>
              <w:t>demonstrates a limited synthesis of content, language, and form</w:t>
            </w:r>
          </w:p>
        </w:tc>
        <w:tc>
          <w:tcPr>
            <w:tcW w:w="1820" w:type="dxa"/>
            <w:gridSpan w:val="2"/>
          </w:tcPr>
          <w:p w:rsidR="00131FDE" w:rsidRDefault="00131FDE" w:rsidP="00BA72AA">
            <w:pPr>
              <w:pStyle w:val="BodyText"/>
              <w:rPr>
                <w:lang w:val="en-CA"/>
              </w:rPr>
            </w:pPr>
            <w:r>
              <w:rPr>
                <w:lang w:val="en-CA"/>
              </w:rPr>
              <w:t>demonstrates some synthesis of content, language, and form</w:t>
            </w:r>
          </w:p>
        </w:tc>
        <w:tc>
          <w:tcPr>
            <w:tcW w:w="1820" w:type="dxa"/>
          </w:tcPr>
          <w:p w:rsidR="00131FDE" w:rsidRDefault="00131FDE" w:rsidP="00BA72AA">
            <w:pPr>
              <w:pStyle w:val="BodyText"/>
              <w:rPr>
                <w:lang w:val="en-CA"/>
              </w:rPr>
            </w:pPr>
            <w:r>
              <w:rPr>
                <w:lang w:val="en-CA"/>
              </w:rPr>
              <w:t>demonstrates considerable synthesis of content, language, and form</w:t>
            </w:r>
          </w:p>
        </w:tc>
        <w:tc>
          <w:tcPr>
            <w:tcW w:w="1820" w:type="dxa"/>
            <w:gridSpan w:val="3"/>
          </w:tcPr>
          <w:p w:rsidR="00131FDE" w:rsidRDefault="00131FDE" w:rsidP="00BA72AA">
            <w:pPr>
              <w:pStyle w:val="BodyText"/>
              <w:rPr>
                <w:lang w:val="en-CA"/>
              </w:rPr>
            </w:pPr>
            <w:r>
              <w:rPr>
                <w:lang w:val="en-CA"/>
              </w:rPr>
              <w:t>demonstrates a thorough synthesis of content, language, and form</w:t>
            </w:r>
          </w:p>
        </w:tc>
      </w:tr>
      <w:tr w:rsidR="00131FDE" w:rsidTr="00131FDE">
        <w:trPr>
          <w:trHeight w:val="1306"/>
          <w:jc w:val="center"/>
        </w:trPr>
        <w:tc>
          <w:tcPr>
            <w:tcW w:w="2459" w:type="dxa"/>
          </w:tcPr>
          <w:p w:rsidR="00131FDE" w:rsidRDefault="00131FDE" w:rsidP="00BA72AA">
            <w:pPr>
              <w:pStyle w:val="BodyText"/>
              <w:rPr>
                <w:lang w:val="en-CA"/>
              </w:rPr>
            </w:pPr>
            <w:r>
              <w:rPr>
                <w:b/>
                <w:bCs/>
                <w:lang w:val="en-CA"/>
              </w:rPr>
              <w:t>Communication</w:t>
            </w:r>
            <w:r>
              <w:rPr>
                <w:lang w:val="en-CA"/>
              </w:rPr>
              <w:br/>
              <w:t>Awareness of audience, voice and purpose</w:t>
            </w:r>
            <w:r>
              <w:rPr>
                <w:lang w:val="en-CA"/>
              </w:rPr>
              <w:br/>
            </w:r>
            <w:r>
              <w:rPr>
                <w:lang w:val="en-CA"/>
              </w:rPr>
              <w:br/>
              <w:t>PW1.08</w:t>
            </w:r>
          </w:p>
        </w:tc>
        <w:tc>
          <w:tcPr>
            <w:tcW w:w="1718" w:type="dxa"/>
            <w:gridSpan w:val="2"/>
          </w:tcPr>
          <w:p w:rsidR="00131FDE" w:rsidRDefault="00131FDE" w:rsidP="00BA72AA">
            <w:pPr>
              <w:pStyle w:val="BodyText"/>
              <w:rPr>
                <w:lang w:val="en-CA"/>
              </w:rPr>
            </w:pPr>
            <w:r>
              <w:rPr>
                <w:lang w:val="en-CA"/>
              </w:rPr>
              <w:t>Demonstrates insufficient awareness of audience, voice, and purpose</w:t>
            </w:r>
          </w:p>
        </w:tc>
        <w:tc>
          <w:tcPr>
            <w:tcW w:w="1821" w:type="dxa"/>
            <w:gridSpan w:val="3"/>
          </w:tcPr>
          <w:p w:rsidR="00131FDE" w:rsidRDefault="00131FDE" w:rsidP="00BA72AA">
            <w:pPr>
              <w:pStyle w:val="BodyText"/>
              <w:rPr>
                <w:lang w:val="en-CA"/>
              </w:rPr>
            </w:pPr>
            <w:r>
              <w:rPr>
                <w:lang w:val="en-CA"/>
              </w:rPr>
              <w:t>- demonstrates a limited awareness of audience, voice, and purpose</w:t>
            </w:r>
          </w:p>
        </w:tc>
        <w:tc>
          <w:tcPr>
            <w:tcW w:w="1820" w:type="dxa"/>
            <w:gridSpan w:val="2"/>
          </w:tcPr>
          <w:p w:rsidR="00131FDE" w:rsidRDefault="00131FDE" w:rsidP="00BA72AA">
            <w:pPr>
              <w:pStyle w:val="BodyText"/>
              <w:rPr>
                <w:lang w:val="en-CA"/>
              </w:rPr>
            </w:pPr>
            <w:r>
              <w:rPr>
                <w:lang w:val="en-CA"/>
              </w:rPr>
              <w:t>- demonstrates some awareness of audience, voice, and purpose</w:t>
            </w:r>
          </w:p>
        </w:tc>
        <w:tc>
          <w:tcPr>
            <w:tcW w:w="1820" w:type="dxa"/>
          </w:tcPr>
          <w:p w:rsidR="00131FDE" w:rsidRDefault="00131FDE" w:rsidP="00BA72AA">
            <w:pPr>
              <w:pStyle w:val="BodyText"/>
              <w:rPr>
                <w:lang w:val="en-CA"/>
              </w:rPr>
            </w:pPr>
            <w:r>
              <w:rPr>
                <w:lang w:val="en-CA"/>
              </w:rPr>
              <w:t>- demonstrates considerable awareness of audience, voice, and purpose</w:t>
            </w:r>
          </w:p>
        </w:tc>
        <w:tc>
          <w:tcPr>
            <w:tcW w:w="1820" w:type="dxa"/>
            <w:gridSpan w:val="3"/>
          </w:tcPr>
          <w:p w:rsidR="00131FDE" w:rsidRDefault="00131FDE" w:rsidP="00BA72AA">
            <w:pPr>
              <w:pStyle w:val="BodyText"/>
              <w:rPr>
                <w:lang w:val="en-CA"/>
              </w:rPr>
            </w:pPr>
            <w:r>
              <w:rPr>
                <w:lang w:val="en-CA"/>
              </w:rPr>
              <w:t>- demonstrates a thorough awareness of audience, voice, and purpose</w:t>
            </w:r>
          </w:p>
        </w:tc>
      </w:tr>
      <w:tr w:rsidR="00131FDE" w:rsidTr="00131FDE">
        <w:trPr>
          <w:trHeight w:val="1835"/>
          <w:jc w:val="center"/>
        </w:trPr>
        <w:tc>
          <w:tcPr>
            <w:tcW w:w="2459" w:type="dxa"/>
          </w:tcPr>
          <w:p w:rsidR="00131FDE" w:rsidRDefault="00131FDE" w:rsidP="00131FDE">
            <w:pPr>
              <w:pStyle w:val="BodyText"/>
              <w:rPr>
                <w:lang w:val="en-CA"/>
              </w:rPr>
            </w:pPr>
            <w:r>
              <w:rPr>
                <w:b/>
                <w:bCs/>
                <w:lang w:val="en-CA"/>
              </w:rPr>
              <w:t>Application</w:t>
            </w:r>
            <w:r>
              <w:rPr>
                <w:lang w:val="en-CA"/>
              </w:rPr>
              <w:br/>
            </w:r>
            <w:r>
              <w:rPr>
                <w:lang w:val="en-CA"/>
              </w:rPr>
              <w:br/>
              <w:t>Conventions of standard/non-standard language</w:t>
            </w:r>
            <w:r>
              <w:rPr>
                <w:lang w:val="en-CA"/>
              </w:rPr>
              <w:br/>
              <w:t>PW1.09, PW1.10, PW2.01</w:t>
            </w:r>
          </w:p>
        </w:tc>
        <w:tc>
          <w:tcPr>
            <w:tcW w:w="1718" w:type="dxa"/>
            <w:gridSpan w:val="2"/>
          </w:tcPr>
          <w:p w:rsidR="00131FDE" w:rsidRDefault="00131FDE" w:rsidP="00131FDE">
            <w:pPr>
              <w:pStyle w:val="BodyText"/>
              <w:rPr>
                <w:lang w:val="en-CA"/>
              </w:rPr>
            </w:pPr>
            <w:r>
              <w:rPr>
                <w:lang w:val="en-CA"/>
              </w:rPr>
              <w:t>Demonstrates insufficient use of accurate and appropriate  language conventions</w:t>
            </w:r>
          </w:p>
        </w:tc>
        <w:tc>
          <w:tcPr>
            <w:tcW w:w="1821" w:type="dxa"/>
            <w:gridSpan w:val="3"/>
          </w:tcPr>
          <w:p w:rsidR="00131FDE" w:rsidRDefault="00131FDE" w:rsidP="00BA72AA">
            <w:pPr>
              <w:pStyle w:val="BodyText"/>
              <w:rPr>
                <w:lang w:val="en-CA"/>
              </w:rPr>
            </w:pPr>
            <w:r>
              <w:rPr>
                <w:lang w:val="en-CA"/>
              </w:rPr>
              <w:t>uses language conventions with limited accuracy, effectiveness, and appropriateness</w:t>
            </w:r>
          </w:p>
        </w:tc>
        <w:tc>
          <w:tcPr>
            <w:tcW w:w="1820" w:type="dxa"/>
            <w:gridSpan w:val="2"/>
          </w:tcPr>
          <w:p w:rsidR="00131FDE" w:rsidRDefault="00131FDE" w:rsidP="00BA72AA">
            <w:pPr>
              <w:pStyle w:val="BodyText"/>
              <w:rPr>
                <w:lang w:val="en-CA"/>
              </w:rPr>
            </w:pPr>
            <w:r>
              <w:rPr>
                <w:lang w:val="en-CA"/>
              </w:rPr>
              <w:t>uses language conventions with some accuracy, effectiveness, and appropriateness</w:t>
            </w:r>
          </w:p>
        </w:tc>
        <w:tc>
          <w:tcPr>
            <w:tcW w:w="1820" w:type="dxa"/>
          </w:tcPr>
          <w:p w:rsidR="00131FDE" w:rsidRDefault="00131FDE" w:rsidP="00BA72AA">
            <w:pPr>
              <w:pStyle w:val="BodyText"/>
              <w:rPr>
                <w:lang w:val="en-CA"/>
              </w:rPr>
            </w:pPr>
            <w:r>
              <w:rPr>
                <w:lang w:val="en-CA"/>
              </w:rPr>
              <w:t>uses language conventions with considerable accuracy, effectiveness, and appropriateness</w:t>
            </w:r>
          </w:p>
        </w:tc>
        <w:tc>
          <w:tcPr>
            <w:tcW w:w="1820" w:type="dxa"/>
            <w:gridSpan w:val="3"/>
          </w:tcPr>
          <w:p w:rsidR="00131FDE" w:rsidRDefault="00131FDE" w:rsidP="00BA72AA">
            <w:pPr>
              <w:pStyle w:val="BodyText"/>
              <w:rPr>
                <w:lang w:val="en-CA"/>
              </w:rPr>
            </w:pPr>
            <w:r>
              <w:rPr>
                <w:lang w:val="en-CA"/>
              </w:rPr>
              <w:t>uses language conventions with a high degree of accuracy, effectiveness, and appropriateness</w:t>
            </w:r>
          </w:p>
        </w:tc>
      </w:tr>
      <w:tr w:rsidR="00131FDE" w:rsidTr="00131FDE">
        <w:tblPrEx>
          <w:tblCellMar>
            <w:top w:w="0" w:type="dxa"/>
            <w:bottom w:w="0" w:type="dxa"/>
          </w:tblCellMar>
          <w:tblLook w:val="01E0" w:firstRow="1" w:lastRow="1" w:firstColumn="1" w:lastColumn="1" w:noHBand="0" w:noVBand="0"/>
        </w:tblPrEx>
        <w:trPr>
          <w:gridAfter w:val="1"/>
          <w:wAfter w:w="28" w:type="dxa"/>
          <w:trHeight w:val="2720"/>
          <w:jc w:val="center"/>
        </w:trPr>
        <w:tc>
          <w:tcPr>
            <w:tcW w:w="2493" w:type="dxa"/>
            <w:gridSpan w:val="2"/>
          </w:tcPr>
          <w:p w:rsidR="00131FDE" w:rsidRPr="00131FDE" w:rsidRDefault="00131FDE" w:rsidP="00131FDE">
            <w:pPr>
              <w:pStyle w:val="HTMLPreformatted"/>
              <w:tabs>
                <w:tab w:val="clear" w:pos="6412"/>
                <w:tab w:val="left" w:pos="6224"/>
              </w:tabs>
              <w:rPr>
                <w:rFonts w:ascii="Times New Roman" w:hAnsi="Times New Roman" w:cs="Times New Roman"/>
                <w:b/>
                <w:sz w:val="22"/>
                <w:szCs w:val="22"/>
              </w:rPr>
            </w:pPr>
            <w:r w:rsidRPr="00131FDE">
              <w:rPr>
                <w:rFonts w:ascii="Times New Roman" w:hAnsi="Times New Roman" w:cs="Times New Roman"/>
                <w:b/>
                <w:sz w:val="22"/>
                <w:szCs w:val="22"/>
              </w:rPr>
              <w:t>THINKING</w:t>
            </w:r>
          </w:p>
          <w:p w:rsidR="00131FDE" w:rsidRPr="00131FDE" w:rsidRDefault="00131FDE" w:rsidP="00131FDE">
            <w:pPr>
              <w:pStyle w:val="HTMLPreformatted"/>
              <w:rPr>
                <w:rFonts w:ascii="Times New Roman" w:hAnsi="Times New Roman" w:cs="Times New Roman"/>
                <w:sz w:val="22"/>
                <w:szCs w:val="22"/>
              </w:rPr>
            </w:pPr>
            <w:r w:rsidRPr="00131FDE">
              <w:rPr>
                <w:rFonts w:ascii="Times New Roman" w:hAnsi="Times New Roman" w:cs="Times New Roman"/>
                <w:sz w:val="22"/>
                <w:szCs w:val="22"/>
              </w:rPr>
              <w:t xml:space="preserve">Editing, Proofreading, and Publishing: use editing, proofreading, and publishing skills and strategies to refine and polish their work; </w:t>
            </w:r>
          </w:p>
          <w:p w:rsidR="00131FDE" w:rsidRPr="00131FDE" w:rsidRDefault="00131FDE" w:rsidP="00131FDE">
            <w:pPr>
              <w:pStyle w:val="HTMLPreformatted"/>
              <w:tabs>
                <w:tab w:val="clear" w:pos="6412"/>
                <w:tab w:val="left" w:pos="6224"/>
              </w:tabs>
              <w:rPr>
                <w:rFonts w:ascii="Times New Roman" w:hAnsi="Times New Roman" w:cs="Times New Roman"/>
                <w:b/>
                <w:sz w:val="22"/>
                <w:szCs w:val="22"/>
              </w:rPr>
            </w:pPr>
            <w:r w:rsidRPr="00131FDE">
              <w:rPr>
                <w:rFonts w:ascii="Times New Roman" w:hAnsi="Times New Roman" w:cs="Times New Roman"/>
                <w:sz w:val="22"/>
                <w:szCs w:val="22"/>
              </w:rPr>
              <w:t>Evidence of writing process</w:t>
            </w:r>
            <w:r w:rsidRPr="00131FDE">
              <w:rPr>
                <w:rFonts w:ascii="Times New Roman" w:hAnsi="Times New Roman" w:cs="Times New Roman"/>
                <w:sz w:val="22"/>
                <w:szCs w:val="22"/>
              </w:rPr>
              <w:br/>
              <w:t>PW1.09, PW1.10</w:t>
            </w:r>
          </w:p>
        </w:tc>
        <w:tc>
          <w:tcPr>
            <w:tcW w:w="1697" w:type="dxa"/>
            <w:gridSpan w:val="2"/>
          </w:tcPr>
          <w:p w:rsidR="00131FDE" w:rsidRPr="00131FDE" w:rsidRDefault="00131FDE" w:rsidP="00131FDE">
            <w:pPr>
              <w:pStyle w:val="HTMLPreformatted"/>
              <w:rPr>
                <w:rFonts w:ascii="Times New Roman" w:hAnsi="Times New Roman" w:cs="Times New Roman"/>
                <w:sz w:val="22"/>
                <w:szCs w:val="22"/>
              </w:rPr>
            </w:pPr>
            <w:r>
              <w:rPr>
                <w:rFonts w:ascii="Times New Roman" w:hAnsi="Times New Roman" w:cs="Times New Roman"/>
                <w:sz w:val="22"/>
                <w:szCs w:val="22"/>
              </w:rPr>
              <w:t>Insufficiently u</w:t>
            </w:r>
            <w:r w:rsidRPr="00131FDE">
              <w:rPr>
                <w:rFonts w:ascii="Times New Roman" w:hAnsi="Times New Roman" w:cs="Times New Roman"/>
                <w:sz w:val="22"/>
                <w:szCs w:val="22"/>
              </w:rPr>
              <w:t xml:space="preserve">ses editing, proofreading, and publishing skills and strategies to refine and polish their work with limited effectiveness; </w:t>
            </w:r>
          </w:p>
          <w:p w:rsidR="00131FDE" w:rsidRPr="00131FDE" w:rsidRDefault="00131FDE" w:rsidP="001B633E">
            <w:pPr>
              <w:pStyle w:val="BodyText"/>
              <w:keepLines/>
              <w:rPr>
                <w:szCs w:val="22"/>
                <w:lang w:val="en-CA"/>
              </w:rPr>
            </w:pPr>
          </w:p>
        </w:tc>
        <w:tc>
          <w:tcPr>
            <w:tcW w:w="1769" w:type="dxa"/>
          </w:tcPr>
          <w:p w:rsidR="00131FDE" w:rsidRPr="00131FDE" w:rsidRDefault="00131FDE" w:rsidP="00DD4F99">
            <w:pPr>
              <w:pStyle w:val="HTMLPreformatted"/>
              <w:rPr>
                <w:rFonts w:ascii="Times New Roman" w:hAnsi="Times New Roman" w:cs="Times New Roman"/>
                <w:sz w:val="22"/>
                <w:szCs w:val="22"/>
              </w:rPr>
            </w:pPr>
            <w:r w:rsidRPr="00131FDE">
              <w:rPr>
                <w:rFonts w:ascii="Times New Roman" w:hAnsi="Times New Roman" w:cs="Times New Roman"/>
                <w:sz w:val="22"/>
                <w:szCs w:val="22"/>
              </w:rPr>
              <w:t xml:space="preserve">Uses editing, proofreading, and publishing skills and strategies to refine and polish their work with limited effectiveness; </w:t>
            </w:r>
          </w:p>
          <w:p w:rsidR="00131FDE" w:rsidRPr="00131FDE" w:rsidRDefault="00131FDE" w:rsidP="001B633E">
            <w:pPr>
              <w:pStyle w:val="BodyText"/>
              <w:keepLines/>
              <w:rPr>
                <w:szCs w:val="22"/>
                <w:lang w:val="en-CA"/>
              </w:rPr>
            </w:pPr>
          </w:p>
        </w:tc>
        <w:tc>
          <w:tcPr>
            <w:tcW w:w="1844" w:type="dxa"/>
            <w:gridSpan w:val="2"/>
          </w:tcPr>
          <w:p w:rsidR="00131FDE" w:rsidRPr="00131FDE" w:rsidRDefault="00131FDE" w:rsidP="00DD4F99">
            <w:pPr>
              <w:pStyle w:val="HTMLPreformatted"/>
              <w:rPr>
                <w:rFonts w:ascii="Times New Roman" w:hAnsi="Times New Roman" w:cs="Times New Roman"/>
                <w:sz w:val="22"/>
                <w:szCs w:val="22"/>
              </w:rPr>
            </w:pPr>
            <w:r w:rsidRPr="00131FDE">
              <w:rPr>
                <w:rFonts w:ascii="Times New Roman" w:hAnsi="Times New Roman" w:cs="Times New Roman"/>
                <w:sz w:val="22"/>
                <w:szCs w:val="22"/>
              </w:rPr>
              <w:t xml:space="preserve">Uses editing, proofreading, and publishing skills and strategies to refine and polish their work with some effectiveness; </w:t>
            </w:r>
          </w:p>
          <w:p w:rsidR="00131FDE" w:rsidRPr="00131FDE" w:rsidRDefault="00131FDE" w:rsidP="001B633E">
            <w:pPr>
              <w:pStyle w:val="BodyText"/>
              <w:keepLines/>
              <w:rPr>
                <w:szCs w:val="22"/>
                <w:lang w:val="en-CA"/>
              </w:rPr>
            </w:pPr>
          </w:p>
        </w:tc>
        <w:tc>
          <w:tcPr>
            <w:tcW w:w="1863" w:type="dxa"/>
            <w:gridSpan w:val="3"/>
          </w:tcPr>
          <w:p w:rsidR="00131FDE" w:rsidRPr="00131FDE" w:rsidRDefault="00131FDE" w:rsidP="00DD4F99">
            <w:pPr>
              <w:pStyle w:val="HTMLPreformatted"/>
              <w:rPr>
                <w:rFonts w:ascii="Times New Roman" w:hAnsi="Times New Roman" w:cs="Times New Roman"/>
                <w:sz w:val="22"/>
                <w:szCs w:val="22"/>
              </w:rPr>
            </w:pPr>
            <w:r w:rsidRPr="00131FDE">
              <w:rPr>
                <w:rFonts w:ascii="Times New Roman" w:hAnsi="Times New Roman" w:cs="Times New Roman"/>
                <w:sz w:val="22"/>
                <w:szCs w:val="22"/>
              </w:rPr>
              <w:t xml:space="preserve">Uses editing, proofreading, and publishing skills and strategies to refine and polish their work with considerable effectiveness; </w:t>
            </w:r>
          </w:p>
          <w:p w:rsidR="00131FDE" w:rsidRPr="00131FDE" w:rsidRDefault="00131FDE" w:rsidP="001B633E">
            <w:pPr>
              <w:pStyle w:val="BodyText"/>
              <w:keepLines/>
              <w:rPr>
                <w:szCs w:val="22"/>
                <w:lang w:val="en-CA"/>
              </w:rPr>
            </w:pPr>
          </w:p>
        </w:tc>
        <w:tc>
          <w:tcPr>
            <w:tcW w:w="1764" w:type="dxa"/>
          </w:tcPr>
          <w:p w:rsidR="00131FDE" w:rsidRPr="00131FDE" w:rsidRDefault="00131FDE" w:rsidP="00DD4F99">
            <w:pPr>
              <w:pStyle w:val="HTMLPreformatted"/>
              <w:rPr>
                <w:rFonts w:ascii="Times New Roman" w:hAnsi="Times New Roman" w:cs="Times New Roman"/>
                <w:sz w:val="22"/>
                <w:szCs w:val="22"/>
              </w:rPr>
            </w:pPr>
            <w:r w:rsidRPr="00131FDE">
              <w:rPr>
                <w:rFonts w:ascii="Times New Roman" w:hAnsi="Times New Roman" w:cs="Times New Roman"/>
                <w:sz w:val="22"/>
                <w:szCs w:val="22"/>
              </w:rPr>
              <w:t xml:space="preserve">uses editing, proofreading, and publishing skills and strategies to refine and polish their work with a high degree of effectiveness; </w:t>
            </w:r>
          </w:p>
          <w:p w:rsidR="00131FDE" w:rsidRPr="00131FDE" w:rsidRDefault="00131FDE" w:rsidP="001B633E">
            <w:pPr>
              <w:pStyle w:val="BodyText"/>
              <w:keepLines/>
              <w:rPr>
                <w:szCs w:val="22"/>
                <w:lang w:val="en-CA"/>
              </w:rPr>
            </w:pPr>
          </w:p>
        </w:tc>
      </w:tr>
    </w:tbl>
    <w:p w:rsidR="006B692F" w:rsidRDefault="006B692F" w:rsidP="005C7AE3">
      <w:pPr>
        <w:pStyle w:val="BodyText"/>
        <w:keepLines/>
        <w:rPr>
          <w:lang w:val="en-CA"/>
        </w:rPr>
      </w:pPr>
    </w:p>
    <w:p w:rsidR="006B692F" w:rsidRDefault="006B692F" w:rsidP="004B030A">
      <w:pPr>
        <w:pStyle w:val="BodyText"/>
        <w:rPr>
          <w:b/>
          <w:bCs/>
          <w:lang w:val="en-CA"/>
        </w:rPr>
      </w:pPr>
    </w:p>
    <w:p w:rsidR="006B692F" w:rsidRDefault="006B692F" w:rsidP="004B030A">
      <w:pPr>
        <w:pStyle w:val="BodyText"/>
        <w:rPr>
          <w:lang w:val="en-CA"/>
        </w:rPr>
      </w:pPr>
      <w:r>
        <w:rPr>
          <w:b/>
          <w:bCs/>
          <w:lang w:val="en-CA"/>
        </w:rPr>
        <w:t xml:space="preserve">Note: </w:t>
      </w:r>
      <w:r>
        <w:rPr>
          <w:lang w:val="en-CA"/>
        </w:rPr>
        <w:t>A student whose achievement is below Level 1 (50%) has not met the expectations for this activity or assignment.</w:t>
      </w:r>
    </w:p>
    <w:p w:rsidR="006B692F" w:rsidRDefault="006B692F" w:rsidP="001A3DC6">
      <w:pPr>
        <w:jc w:val="center"/>
        <w:rPr>
          <w:b/>
          <w:bCs/>
          <w:sz w:val="28"/>
          <w:szCs w:val="28"/>
        </w:rPr>
      </w:pPr>
      <w:r>
        <w:rPr>
          <w:b/>
          <w:bCs/>
          <w:sz w:val="28"/>
          <w:szCs w:val="28"/>
        </w:rPr>
        <w:br w:type="page"/>
      </w:r>
    </w:p>
    <w:p w:rsidR="006B692F" w:rsidRPr="00FD12F8" w:rsidRDefault="006B692F" w:rsidP="001A3DC6">
      <w:pPr>
        <w:jc w:val="center"/>
        <w:rPr>
          <w:b/>
          <w:bCs/>
          <w:sz w:val="28"/>
          <w:szCs w:val="28"/>
        </w:rPr>
      </w:pPr>
      <w:r>
        <w:rPr>
          <w:b/>
          <w:bCs/>
          <w:sz w:val="28"/>
          <w:szCs w:val="28"/>
        </w:rPr>
        <w:t>EWC 4</w:t>
      </w:r>
      <w:r w:rsidRPr="00FD12F8">
        <w:rPr>
          <w:b/>
          <w:bCs/>
          <w:sz w:val="28"/>
          <w:szCs w:val="28"/>
        </w:rPr>
        <w:t xml:space="preserve">U </w:t>
      </w:r>
      <w:r>
        <w:rPr>
          <w:b/>
          <w:bCs/>
          <w:sz w:val="28"/>
          <w:szCs w:val="28"/>
        </w:rPr>
        <w:t xml:space="preserve">Magnum Opus </w:t>
      </w:r>
      <w:r w:rsidRPr="00FD12F8">
        <w:rPr>
          <w:b/>
          <w:bCs/>
          <w:sz w:val="28"/>
          <w:szCs w:val="28"/>
        </w:rPr>
        <w:t>Proposal</w:t>
      </w:r>
    </w:p>
    <w:p w:rsidR="006B692F" w:rsidRPr="00AD7E83" w:rsidRDefault="006B692F" w:rsidP="006C7652">
      <w:pPr>
        <w:rPr>
          <w:b/>
          <w:bCs/>
        </w:rPr>
      </w:pPr>
      <w:r w:rsidRPr="00AD7E83">
        <w:rPr>
          <w:b/>
          <w:bCs/>
        </w:rPr>
        <w:t xml:space="preserve">Complete and bring this proposal to your student/teacher conference. </w:t>
      </w:r>
    </w:p>
    <w:p w:rsidR="006B692F" w:rsidRDefault="006B692F" w:rsidP="007E7A63">
      <w:pPr>
        <w:jc w:val="center"/>
        <w:rPr>
          <w:b/>
          <w:bCs/>
        </w:rPr>
      </w:pPr>
    </w:p>
    <w:p w:rsidR="006B692F" w:rsidRDefault="006B692F" w:rsidP="007E7A63">
      <w:pPr>
        <w:rPr>
          <w:u w:val="single"/>
        </w:rPr>
      </w:pPr>
      <w:r>
        <w:rPr>
          <w:b/>
          <w:bCs/>
        </w:rPr>
        <w:t xml:space="preserve">Name: </w:t>
      </w:r>
      <w:r>
        <w:rPr>
          <w:u w:val="single"/>
        </w:rPr>
        <w:tab/>
      </w:r>
      <w:r>
        <w:rPr>
          <w:u w:val="single"/>
        </w:rPr>
        <w:tab/>
      </w:r>
      <w:r>
        <w:rPr>
          <w:u w:val="single"/>
        </w:rPr>
        <w:tab/>
      </w:r>
      <w:r>
        <w:rPr>
          <w:u w:val="single"/>
        </w:rPr>
        <w:tab/>
      </w:r>
      <w:r>
        <w:rPr>
          <w:u w:val="single"/>
        </w:rPr>
        <w:tab/>
      </w:r>
      <w:r>
        <w:tab/>
      </w:r>
      <w:r>
        <w:tab/>
      </w:r>
    </w:p>
    <w:p w:rsidR="006B692F" w:rsidRPr="00AD7E83" w:rsidRDefault="006B692F" w:rsidP="007E7A63">
      <w:pPr>
        <w:rPr>
          <w:b/>
          <w:bCs/>
        </w:rPr>
      </w:pPr>
    </w:p>
    <w:p w:rsidR="006B692F" w:rsidRDefault="006B692F" w:rsidP="007E7A63">
      <w:r w:rsidRPr="00AD7E83">
        <w:rPr>
          <w:b/>
          <w:bCs/>
        </w:rPr>
        <w:t>1)</w:t>
      </w:r>
      <w:r>
        <w:rPr>
          <w:b/>
          <w:bCs/>
        </w:rPr>
        <w:t xml:space="preserve"> Chosen</w:t>
      </w:r>
      <w:r w:rsidRPr="00AD7E83">
        <w:rPr>
          <w:b/>
          <w:bCs/>
        </w:rPr>
        <w:t xml:space="preserve"> </w:t>
      </w:r>
      <w:r>
        <w:rPr>
          <w:b/>
          <w:bCs/>
        </w:rPr>
        <w:t>Form</w:t>
      </w:r>
      <w:r w:rsidRPr="00AD7E83">
        <w:rPr>
          <w:b/>
          <w:bCs/>
        </w:rPr>
        <w:t xml:space="preserve"> </w:t>
      </w:r>
      <w:r>
        <w:rPr>
          <w:b/>
          <w:bCs/>
        </w:rPr>
        <w:t>(</w:t>
      </w:r>
      <w:proofErr w:type="spellStart"/>
      <w:r>
        <w:rPr>
          <w:b/>
          <w:bCs/>
        </w:rPr>
        <w:t>ie</w:t>
      </w:r>
      <w:proofErr w:type="spellEnd"/>
      <w:r>
        <w:rPr>
          <w:b/>
          <w:bCs/>
        </w:rPr>
        <w:t>.  Short Story, Poetry, Play, etc.)</w:t>
      </w:r>
      <w:r w:rsidRPr="00AD7E83">
        <w:rPr>
          <w:b/>
          <w:bCs/>
        </w:rPr>
        <w:t>:</w:t>
      </w:r>
      <w:r>
        <w:t>________________________________________________</w:t>
      </w:r>
    </w:p>
    <w:p w:rsidR="006B692F" w:rsidRDefault="006B692F" w:rsidP="007E7A63"/>
    <w:p w:rsidR="006B692F" w:rsidRDefault="006B692F" w:rsidP="007E7A63">
      <w:pPr>
        <w:rPr>
          <w:u w:val="single"/>
        </w:rPr>
      </w:pPr>
      <w:r>
        <w:t xml:space="preserve">Approved </w:t>
      </w:r>
      <w:r>
        <w:rPr>
          <w:u w:val="single"/>
        </w:rPr>
        <w:tab/>
      </w:r>
      <w:r>
        <w:rPr>
          <w:u w:val="single"/>
        </w:rPr>
        <w:tab/>
      </w:r>
      <w:r>
        <w:tab/>
      </w:r>
      <w:r>
        <w:tab/>
      </w:r>
      <w:r>
        <w:tab/>
      </w:r>
      <w:r>
        <w:tab/>
      </w:r>
      <w:r>
        <w:tab/>
        <w:t xml:space="preserve">Approval pending </w:t>
      </w:r>
      <w:r>
        <w:rPr>
          <w:u w:val="single"/>
        </w:rPr>
        <w:tab/>
      </w:r>
      <w:r>
        <w:rPr>
          <w:u w:val="single"/>
        </w:rPr>
        <w:tab/>
      </w:r>
    </w:p>
    <w:p w:rsidR="006B692F" w:rsidRDefault="006B692F" w:rsidP="007E7A63">
      <w:pPr>
        <w:rPr>
          <w:u w:val="single"/>
        </w:rPr>
      </w:pPr>
    </w:p>
    <w:p w:rsidR="006B692F" w:rsidRPr="00FB40EB" w:rsidRDefault="006B692F" w:rsidP="00BF4E38">
      <w:r>
        <w:rPr>
          <w:b/>
          <w:bCs/>
        </w:rPr>
        <w:t>2</w:t>
      </w:r>
      <w:r w:rsidRPr="00AD7E83">
        <w:rPr>
          <w:b/>
          <w:bCs/>
        </w:rPr>
        <w:t>)</w:t>
      </w:r>
      <w:r w:rsidR="00EA50AF">
        <w:rPr>
          <w:b/>
          <w:bCs/>
        </w:rPr>
        <w:t xml:space="preserve"> </w:t>
      </w:r>
      <w:r>
        <w:rPr>
          <w:b/>
          <w:bCs/>
        </w:rPr>
        <w:t>Chosen</w:t>
      </w:r>
      <w:r w:rsidRPr="00AD7E83">
        <w:rPr>
          <w:b/>
          <w:bCs/>
        </w:rPr>
        <w:t xml:space="preserve"> </w:t>
      </w:r>
      <w:r>
        <w:rPr>
          <w:b/>
          <w:bCs/>
        </w:rPr>
        <w:t>Genre</w:t>
      </w:r>
      <w:r w:rsidRPr="00AD7E83">
        <w:rPr>
          <w:b/>
          <w:bCs/>
        </w:rPr>
        <w:t xml:space="preserve"> </w:t>
      </w:r>
      <w:r>
        <w:rPr>
          <w:b/>
          <w:bCs/>
        </w:rPr>
        <w:t>(</w:t>
      </w:r>
      <w:proofErr w:type="spellStart"/>
      <w:r>
        <w:rPr>
          <w:b/>
          <w:bCs/>
        </w:rPr>
        <w:t>ie</w:t>
      </w:r>
      <w:proofErr w:type="spellEnd"/>
      <w:r>
        <w:rPr>
          <w:b/>
          <w:bCs/>
        </w:rPr>
        <w:t xml:space="preserve">.  Fantasy, Comedy, Action, Mystery </w:t>
      </w:r>
      <w:proofErr w:type="spellStart"/>
      <w:r>
        <w:rPr>
          <w:b/>
          <w:bCs/>
        </w:rPr>
        <w:t>etc</w:t>
      </w:r>
      <w:proofErr w:type="spellEnd"/>
      <w:proofErr w:type="gramStart"/>
      <w:r>
        <w:rPr>
          <w:b/>
          <w:bCs/>
        </w:rPr>
        <w:t>) :</w:t>
      </w:r>
      <w:proofErr w:type="gramEnd"/>
      <w:r>
        <w:rPr>
          <w:b/>
          <w:bCs/>
        </w:rPr>
        <w:t>_________________________</w:t>
      </w:r>
      <w:r>
        <w:t>________________</w:t>
      </w:r>
    </w:p>
    <w:p w:rsidR="006B692F" w:rsidRDefault="006B692F" w:rsidP="007E7A63"/>
    <w:p w:rsidR="006B692F" w:rsidRDefault="006B692F" w:rsidP="007E7A63">
      <w:pPr>
        <w:rPr>
          <w:u w:val="single"/>
        </w:rPr>
      </w:pPr>
      <w:r>
        <w:t xml:space="preserve">Approved </w:t>
      </w:r>
      <w:r>
        <w:rPr>
          <w:u w:val="single"/>
        </w:rPr>
        <w:tab/>
      </w:r>
      <w:r>
        <w:rPr>
          <w:u w:val="single"/>
        </w:rPr>
        <w:tab/>
      </w:r>
      <w:r>
        <w:tab/>
      </w:r>
      <w:r>
        <w:tab/>
      </w:r>
      <w:r>
        <w:tab/>
      </w:r>
      <w:r>
        <w:tab/>
      </w:r>
      <w:r>
        <w:tab/>
        <w:t xml:space="preserve">Approval pending </w:t>
      </w:r>
      <w:r>
        <w:rPr>
          <w:u w:val="single"/>
        </w:rPr>
        <w:tab/>
      </w:r>
      <w:r>
        <w:rPr>
          <w:u w:val="single"/>
        </w:rPr>
        <w:tab/>
      </w:r>
    </w:p>
    <w:p w:rsidR="006B692F" w:rsidRDefault="006B692F" w:rsidP="007E7A63"/>
    <w:p w:rsidR="006B692F" w:rsidRDefault="006B692F" w:rsidP="007E7A63">
      <w:r>
        <w:rPr>
          <w:b/>
          <w:bCs/>
        </w:rPr>
        <w:t>3</w:t>
      </w:r>
      <w:r w:rsidRPr="00AD7E83">
        <w:rPr>
          <w:b/>
          <w:bCs/>
        </w:rPr>
        <w:t xml:space="preserve">) </w:t>
      </w:r>
      <w:r w:rsidR="00EA50AF">
        <w:rPr>
          <w:b/>
          <w:bCs/>
        </w:rPr>
        <w:t xml:space="preserve">What </w:t>
      </w:r>
      <w:r>
        <w:rPr>
          <w:b/>
          <w:bCs/>
        </w:rPr>
        <w:t xml:space="preserve">connects your writing folder </w:t>
      </w:r>
      <w:r w:rsidR="00EA50AF">
        <w:rPr>
          <w:b/>
          <w:bCs/>
        </w:rPr>
        <w:t>pieces to your Magnum Opus</w:t>
      </w:r>
      <w:r>
        <w:rPr>
          <w:b/>
          <w:bCs/>
        </w:rPr>
        <w:t xml:space="preserve"> piece(s)?</w:t>
      </w:r>
      <w:r>
        <w:t xml:space="preserve"> </w:t>
      </w:r>
    </w:p>
    <w:p w:rsidR="006B692F" w:rsidRDefault="006B692F" w:rsidP="007E7A63">
      <w:pPr>
        <w:rPr>
          <w:u w:val="single"/>
        </w:rPr>
      </w:pPr>
    </w:p>
    <w:p w:rsidR="006B692F" w:rsidRDefault="006B692F" w:rsidP="007E7A6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692F" w:rsidRDefault="006B692F" w:rsidP="007E7A63">
      <w:pPr>
        <w:rPr>
          <w:u w:val="single"/>
        </w:rPr>
      </w:pPr>
    </w:p>
    <w:p w:rsidR="006B692F" w:rsidRDefault="006B692F" w:rsidP="007E7A6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692F" w:rsidRDefault="006B692F" w:rsidP="007E7A63"/>
    <w:p w:rsidR="006B692F" w:rsidRDefault="006B692F" w:rsidP="007E7A63">
      <w:r>
        <w:t xml:space="preserve">Approved </w:t>
      </w:r>
      <w:r>
        <w:rPr>
          <w:u w:val="single"/>
        </w:rPr>
        <w:tab/>
      </w:r>
      <w:r>
        <w:rPr>
          <w:u w:val="single"/>
        </w:rPr>
        <w:tab/>
      </w:r>
      <w:r>
        <w:tab/>
      </w:r>
      <w:r>
        <w:tab/>
      </w:r>
      <w:r>
        <w:tab/>
      </w:r>
      <w:r>
        <w:tab/>
      </w:r>
      <w:r>
        <w:tab/>
        <w:t xml:space="preserve">Approval pending </w:t>
      </w:r>
      <w:r>
        <w:rPr>
          <w:u w:val="single"/>
        </w:rPr>
        <w:tab/>
      </w:r>
      <w:r>
        <w:rPr>
          <w:u w:val="single"/>
        </w:rPr>
        <w:tab/>
      </w:r>
    </w:p>
    <w:p w:rsidR="006B692F" w:rsidRDefault="006B692F" w:rsidP="007E7A63"/>
    <w:p w:rsidR="006B692F" w:rsidRDefault="006B692F" w:rsidP="0013104B">
      <w:r>
        <w:rPr>
          <w:b/>
          <w:bCs/>
        </w:rPr>
        <w:t>4</w:t>
      </w:r>
      <w:r w:rsidRPr="00AD7E83">
        <w:rPr>
          <w:b/>
          <w:bCs/>
        </w:rPr>
        <w:t>)</w:t>
      </w:r>
      <w:r w:rsidR="00EA50AF">
        <w:rPr>
          <w:b/>
          <w:bCs/>
        </w:rPr>
        <w:t xml:space="preserve"> Things I still n</w:t>
      </w:r>
      <w:r>
        <w:rPr>
          <w:b/>
          <w:bCs/>
        </w:rPr>
        <w:t>eed</w:t>
      </w:r>
      <w:r w:rsidRPr="00AD7E83">
        <w:rPr>
          <w:b/>
          <w:bCs/>
        </w:rPr>
        <w:t xml:space="preserve"> </w:t>
      </w:r>
      <w:r>
        <w:rPr>
          <w:b/>
          <w:bCs/>
        </w:rPr>
        <w:t>to</w:t>
      </w:r>
      <w:r w:rsidR="00EA50AF">
        <w:rPr>
          <w:b/>
          <w:bCs/>
        </w:rPr>
        <w:t xml:space="preserve"> l</w:t>
      </w:r>
      <w:r>
        <w:rPr>
          <w:b/>
          <w:bCs/>
        </w:rPr>
        <w:t>earn/</w:t>
      </w:r>
      <w:r w:rsidR="00EA50AF">
        <w:rPr>
          <w:b/>
          <w:bCs/>
        </w:rPr>
        <w:t>r</w:t>
      </w:r>
      <w:r>
        <w:rPr>
          <w:b/>
          <w:bCs/>
        </w:rPr>
        <w:t>esearch/</w:t>
      </w:r>
      <w:r w:rsidR="00EA50AF">
        <w:rPr>
          <w:b/>
          <w:bCs/>
        </w:rPr>
        <w:t>work on to achieve my</w:t>
      </w:r>
      <w:r>
        <w:rPr>
          <w:b/>
          <w:bCs/>
        </w:rPr>
        <w:t xml:space="preserve"> desired effect in my Magnum Opus submission</w:t>
      </w:r>
      <w:r>
        <w:t xml:space="preserve">: </w:t>
      </w:r>
    </w:p>
    <w:p w:rsidR="006B692F" w:rsidRDefault="006B692F" w:rsidP="0013104B"/>
    <w:p w:rsidR="00EA50AF" w:rsidRDefault="00EA50AF" w:rsidP="00FB40EB">
      <w:pPr>
        <w:spacing w:line="48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B692F">
        <w:rPr>
          <w:u w:val="single"/>
        </w:rPr>
        <w:tab/>
      </w:r>
      <w:r w:rsidR="006B692F">
        <w:t>______________________________________________________________________________________</w:t>
      </w:r>
      <w:r>
        <w:t>________</w:t>
      </w:r>
    </w:p>
    <w:p w:rsidR="006B692F" w:rsidRPr="00FB40EB" w:rsidRDefault="00EA50AF" w:rsidP="00FB40EB">
      <w:pPr>
        <w:spacing w:line="480" w:lineRule="auto"/>
      </w:pPr>
      <w:r>
        <w:t>\____________________________________________________________________________________________________</w:t>
      </w:r>
    </w:p>
    <w:p w:rsidR="006B692F" w:rsidRDefault="006B692F" w:rsidP="007E7A63">
      <w:r>
        <w:t xml:space="preserve">Approved </w:t>
      </w:r>
      <w:r>
        <w:rPr>
          <w:u w:val="single"/>
        </w:rPr>
        <w:tab/>
      </w:r>
      <w:r>
        <w:rPr>
          <w:u w:val="single"/>
        </w:rPr>
        <w:tab/>
      </w:r>
      <w:r>
        <w:tab/>
      </w:r>
      <w:r>
        <w:tab/>
      </w:r>
      <w:r>
        <w:tab/>
      </w:r>
      <w:r>
        <w:tab/>
      </w:r>
      <w:r>
        <w:tab/>
        <w:t xml:space="preserve">Approval pending </w:t>
      </w:r>
      <w:r>
        <w:rPr>
          <w:u w:val="single"/>
        </w:rPr>
        <w:tab/>
      </w:r>
      <w:r>
        <w:rPr>
          <w:u w:val="single"/>
        </w:rPr>
        <w:tab/>
      </w:r>
    </w:p>
    <w:p w:rsidR="006B692F" w:rsidRPr="00AD7E83" w:rsidRDefault="006B692F" w:rsidP="007E7A63">
      <w:pPr>
        <w:rPr>
          <w:b/>
          <w:bCs/>
          <w:u w:val="single"/>
        </w:rPr>
      </w:pPr>
    </w:p>
    <w:p w:rsidR="006B692F" w:rsidRPr="00AD7E83" w:rsidRDefault="006B692F" w:rsidP="00BF4E38">
      <w:pPr>
        <w:rPr>
          <w:b/>
          <w:bCs/>
        </w:rPr>
      </w:pPr>
      <w:r>
        <w:rPr>
          <w:b/>
          <w:bCs/>
        </w:rPr>
        <w:t>5</w:t>
      </w:r>
      <w:r w:rsidRPr="00AD7E83">
        <w:rPr>
          <w:b/>
          <w:bCs/>
        </w:rPr>
        <w:t xml:space="preserve">) </w:t>
      </w:r>
      <w:r w:rsidR="00EA50AF">
        <w:rPr>
          <w:b/>
          <w:bCs/>
        </w:rPr>
        <w:t>Who are your c</w:t>
      </w:r>
      <w:r>
        <w:rPr>
          <w:b/>
          <w:bCs/>
        </w:rPr>
        <w:t xml:space="preserve">reative </w:t>
      </w:r>
      <w:r w:rsidR="00EA50AF">
        <w:rPr>
          <w:b/>
          <w:bCs/>
        </w:rPr>
        <w:t>i</w:t>
      </w:r>
      <w:r>
        <w:rPr>
          <w:b/>
          <w:bCs/>
        </w:rPr>
        <w:t>nfluences</w:t>
      </w:r>
      <w:r w:rsidRPr="00AD7E83">
        <w:rPr>
          <w:b/>
          <w:bCs/>
        </w:rPr>
        <w:t xml:space="preserve"> </w:t>
      </w:r>
      <w:r>
        <w:rPr>
          <w:b/>
          <w:bCs/>
        </w:rPr>
        <w:t xml:space="preserve">and </w:t>
      </w:r>
      <w:r w:rsidR="00EA50AF">
        <w:rPr>
          <w:b/>
          <w:bCs/>
        </w:rPr>
        <w:t xml:space="preserve">what about them and their work makes them influential to you? </w:t>
      </w:r>
      <w:r>
        <w:rPr>
          <w:b/>
          <w:bCs/>
        </w:rPr>
        <w:t xml:space="preserve"> </w:t>
      </w:r>
      <w:r w:rsidRPr="00AD7E83">
        <w:rPr>
          <w:b/>
          <w:bCs/>
        </w:rPr>
        <w:t>(</w:t>
      </w:r>
      <w:r>
        <w:rPr>
          <w:b/>
          <w:bCs/>
        </w:rPr>
        <w:t xml:space="preserve">List Writers - </w:t>
      </w:r>
      <w:r w:rsidRPr="00AD7E83">
        <w:rPr>
          <w:b/>
          <w:bCs/>
        </w:rPr>
        <w:t xml:space="preserve">3 </w:t>
      </w:r>
      <w:r>
        <w:rPr>
          <w:b/>
          <w:bCs/>
        </w:rPr>
        <w:t>mandatory</w:t>
      </w:r>
      <w:r w:rsidRPr="00AD7E83">
        <w:rPr>
          <w:b/>
          <w:bCs/>
        </w:rPr>
        <w:t>):</w:t>
      </w:r>
    </w:p>
    <w:p w:rsidR="006B692F" w:rsidRDefault="006B692F" w:rsidP="007E7A63"/>
    <w:p w:rsidR="006B692F" w:rsidRDefault="006B692F" w:rsidP="007E7A63">
      <w:pPr>
        <w:rPr>
          <w:u w:val="single"/>
        </w:rPr>
      </w:pPr>
      <w:r>
        <w:t xml:space="preserve">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692F" w:rsidRDefault="006B692F" w:rsidP="007E7A63"/>
    <w:p w:rsidR="0098073A" w:rsidRDefault="0098073A" w:rsidP="0098073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73A" w:rsidRDefault="0098073A" w:rsidP="007E7A63"/>
    <w:p w:rsidR="006B692F" w:rsidRPr="006C7652" w:rsidRDefault="006B692F" w:rsidP="007E7A63">
      <w:pPr>
        <w:rPr>
          <w:u w:val="single"/>
        </w:rPr>
      </w:pPr>
      <w:r>
        <w:t xml:space="preserve">B)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692F" w:rsidRDefault="006B692F" w:rsidP="007E7A63"/>
    <w:p w:rsidR="006B692F" w:rsidRDefault="0098073A" w:rsidP="0098073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92F" w:rsidRDefault="006B692F" w:rsidP="007E7A63">
      <w:r>
        <w:t xml:space="preserve">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692F" w:rsidRDefault="006B692F" w:rsidP="007E7A63"/>
    <w:p w:rsidR="006B692F" w:rsidRDefault="0098073A" w:rsidP="0098073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50AF" w:rsidRDefault="00EA50AF" w:rsidP="0098073A">
      <w:pPr>
        <w:spacing w:line="480" w:lineRule="auto"/>
      </w:pPr>
    </w:p>
    <w:p w:rsidR="006B692F" w:rsidRDefault="006B692F" w:rsidP="007E7A63">
      <w:r>
        <w:t xml:space="preserve">Approved </w:t>
      </w:r>
      <w:r>
        <w:rPr>
          <w:u w:val="single"/>
        </w:rPr>
        <w:tab/>
      </w:r>
      <w:r>
        <w:rPr>
          <w:u w:val="single"/>
        </w:rPr>
        <w:tab/>
      </w:r>
      <w:r>
        <w:tab/>
      </w:r>
      <w:r>
        <w:tab/>
      </w:r>
      <w:r>
        <w:tab/>
      </w:r>
      <w:r>
        <w:tab/>
      </w:r>
      <w:r>
        <w:tab/>
        <w:t xml:space="preserve">Approval pending </w:t>
      </w:r>
      <w:r>
        <w:rPr>
          <w:u w:val="single"/>
        </w:rPr>
        <w:tab/>
      </w:r>
      <w:r>
        <w:rPr>
          <w:u w:val="single"/>
        </w:rPr>
        <w:tab/>
      </w:r>
    </w:p>
    <w:p w:rsidR="006B692F" w:rsidRDefault="006B692F" w:rsidP="007E7A63"/>
    <w:p w:rsidR="0098073A" w:rsidRDefault="0098073A" w:rsidP="007E7A63"/>
    <w:p w:rsidR="006B692F" w:rsidRDefault="006B692F" w:rsidP="007E7A63">
      <w:pPr>
        <w:rPr>
          <w:b/>
          <w:bCs/>
        </w:rPr>
      </w:pPr>
      <w:r>
        <w:rPr>
          <w:b/>
          <w:bCs/>
        </w:rPr>
        <w:t xml:space="preserve">6) </w:t>
      </w:r>
      <w:r w:rsidR="00EA50AF">
        <w:rPr>
          <w:b/>
          <w:bCs/>
        </w:rPr>
        <w:t>What are some p</w:t>
      </w:r>
      <w:r>
        <w:rPr>
          <w:b/>
          <w:bCs/>
        </w:rPr>
        <w:t xml:space="preserve">ossible difficulties </w:t>
      </w:r>
      <w:r w:rsidR="00EA50AF">
        <w:rPr>
          <w:b/>
          <w:bCs/>
        </w:rPr>
        <w:t xml:space="preserve">that you might have </w:t>
      </w:r>
      <w:r>
        <w:rPr>
          <w:b/>
          <w:bCs/>
        </w:rPr>
        <w:t xml:space="preserve">with executing your final project so that it turns out as you wish and </w:t>
      </w:r>
      <w:r w:rsidR="00EA50AF">
        <w:rPr>
          <w:b/>
          <w:bCs/>
        </w:rPr>
        <w:t xml:space="preserve">what is </w:t>
      </w:r>
      <w:r>
        <w:rPr>
          <w:b/>
          <w:bCs/>
        </w:rPr>
        <w:t>your plan to overcome these difficulties.</w:t>
      </w:r>
    </w:p>
    <w:p w:rsidR="00EA50AF" w:rsidRDefault="00EA50AF" w:rsidP="007E7A63">
      <w:pPr>
        <w:rPr>
          <w:b/>
          <w:bCs/>
        </w:rPr>
      </w:pPr>
    </w:p>
    <w:p w:rsidR="006B692F" w:rsidRDefault="006B692F" w:rsidP="00FB40EB">
      <w:pPr>
        <w:spacing w:line="480" w:lineRule="auto"/>
        <w:rPr>
          <w:bCs/>
        </w:rPr>
      </w:pP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00EA50AF">
        <w:rPr>
          <w:b/>
          <w:bCs/>
          <w:u w:val="single"/>
        </w:rPr>
        <w:t xml:space="preserve"> </w:t>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AD7E83">
        <w:rPr>
          <w:b/>
          <w:bCs/>
          <w:u w:val="single"/>
        </w:rPr>
        <w:tab/>
      </w:r>
      <w:r w:rsidRPr="00FB40EB">
        <w:rPr>
          <w:bCs/>
        </w:rPr>
        <w:t>__________________________________________________</w:t>
      </w:r>
      <w:r w:rsidR="00EA50AF">
        <w:rPr>
          <w:bCs/>
        </w:rPr>
        <w:t>____</w:t>
      </w:r>
    </w:p>
    <w:p w:rsidR="00EA50AF" w:rsidRDefault="00EA50AF" w:rsidP="00FB40EB">
      <w:pPr>
        <w:spacing w:line="480" w:lineRule="auto"/>
        <w:rPr>
          <w:bCs/>
        </w:rPr>
      </w:pPr>
      <w:r>
        <w:rPr>
          <w:bCs/>
        </w:rPr>
        <w:t>_________________________________________________________________________________________________________</w:t>
      </w:r>
    </w:p>
    <w:p w:rsidR="00EA50AF" w:rsidRPr="00FB40EB" w:rsidRDefault="00EA50AF" w:rsidP="00FB40EB">
      <w:pPr>
        <w:spacing w:line="480" w:lineRule="auto"/>
      </w:pPr>
      <w:r>
        <w:rPr>
          <w:bCs/>
        </w:rPr>
        <w:t>____________________________________________________________________________________________________________________________________________________________________________________________________________________</w:t>
      </w:r>
    </w:p>
    <w:p w:rsidR="006B692F" w:rsidRDefault="006B692F" w:rsidP="00FB40EB">
      <w:pPr>
        <w:spacing w:line="480" w:lineRule="auto"/>
        <w:rPr>
          <w:b/>
          <w:bCs/>
        </w:rPr>
      </w:pPr>
      <w:r>
        <w:rPr>
          <w:b/>
          <w:bCs/>
        </w:rPr>
        <w:t>7</w:t>
      </w:r>
      <w:r w:rsidRPr="00AD7E83">
        <w:rPr>
          <w:b/>
          <w:bCs/>
        </w:rPr>
        <w:t xml:space="preserve">) </w:t>
      </w:r>
      <w:r>
        <w:rPr>
          <w:b/>
          <w:bCs/>
        </w:rPr>
        <w:t xml:space="preserve">2 Reflective questions to help guide </w:t>
      </w:r>
      <w:proofErr w:type="gramStart"/>
      <w:r>
        <w:rPr>
          <w:b/>
          <w:bCs/>
        </w:rPr>
        <w:t>your</w:t>
      </w:r>
      <w:proofErr w:type="gramEnd"/>
      <w:r>
        <w:rPr>
          <w:b/>
          <w:bCs/>
        </w:rPr>
        <w:t xml:space="preserve"> writing … e.g. How do I make my characters more multi-dimensional?</w:t>
      </w:r>
    </w:p>
    <w:p w:rsidR="006B692F" w:rsidRPr="00FB40EB" w:rsidRDefault="006B692F" w:rsidP="00FB40EB">
      <w:pPr>
        <w:spacing w:line="480" w:lineRule="auto"/>
        <w:rPr>
          <w:bCs/>
        </w:rPr>
      </w:pPr>
      <w:r>
        <w:rPr>
          <w:b/>
          <w:bCs/>
        </w:rPr>
        <w:t>____________________________________________________________________________________________________________________________________________________________________________________</w:t>
      </w:r>
      <w:r w:rsidR="0098073A">
        <w:rPr>
          <w:b/>
          <w:bCs/>
        </w:rPr>
        <w:t>______________________________</w:t>
      </w:r>
      <w:r w:rsidR="00EA50AF">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FB40EB">
        <w:rPr>
          <w:bCs/>
        </w:rPr>
        <w:tab/>
      </w:r>
      <w:r w:rsidRPr="00FB40EB">
        <w:rPr>
          <w:bCs/>
        </w:rPr>
        <w:tab/>
      </w:r>
      <w:r w:rsidRPr="00FB40EB">
        <w:rPr>
          <w:bCs/>
        </w:rPr>
        <w:tab/>
      </w:r>
      <w:r w:rsidRPr="00FB40EB">
        <w:rPr>
          <w:bCs/>
        </w:rPr>
        <w:tab/>
      </w:r>
    </w:p>
    <w:p w:rsidR="006B692F" w:rsidRPr="00FB40EB" w:rsidRDefault="006B692F" w:rsidP="00FB40EB">
      <w:pPr>
        <w:spacing w:line="480" w:lineRule="auto"/>
        <w:rPr>
          <w:bCs/>
        </w:rPr>
      </w:pPr>
    </w:p>
    <w:p w:rsidR="006B692F" w:rsidRPr="003C3041" w:rsidRDefault="006B692F" w:rsidP="007E7A63">
      <w:pPr>
        <w:rPr>
          <w:rFonts w:ascii="Verdana" w:hAnsi="Verdana"/>
          <w:b/>
          <w:bCs/>
          <w:sz w:val="24"/>
          <w:szCs w:val="24"/>
          <w:u w:val="single"/>
        </w:rPr>
      </w:pPr>
      <w:r w:rsidRPr="003C3041">
        <w:rPr>
          <w:rFonts w:ascii="Verdana" w:hAnsi="Verdana"/>
          <w:b/>
          <w:bCs/>
          <w:sz w:val="24"/>
          <w:szCs w:val="24"/>
          <w:u w:val="single"/>
        </w:rPr>
        <w:t>THINKING</w:t>
      </w:r>
      <w:r w:rsidRPr="003C3041">
        <w:rPr>
          <w:rFonts w:ascii="Verdana" w:hAnsi="Verdana"/>
          <w:b/>
          <w:bCs/>
          <w:sz w:val="24"/>
          <w:szCs w:val="24"/>
          <w:u w:val="single"/>
        </w:rPr>
        <w:tab/>
      </w:r>
      <w:r w:rsidRPr="003C3041">
        <w:rPr>
          <w:rFonts w:ascii="Verdana" w:hAnsi="Verdana"/>
          <w:b/>
          <w:bCs/>
          <w:sz w:val="24"/>
          <w:szCs w:val="24"/>
          <w:u w:val="single"/>
        </w:rPr>
        <w:tab/>
      </w:r>
      <w:r w:rsidRPr="003C3041">
        <w:rPr>
          <w:rFonts w:ascii="Verdana" w:hAnsi="Verdana"/>
          <w:b/>
          <w:bCs/>
          <w:sz w:val="24"/>
          <w:szCs w:val="24"/>
          <w:u w:val="single"/>
        </w:rPr>
        <w:tab/>
        <w:t>/</w:t>
      </w:r>
      <w:r>
        <w:rPr>
          <w:rFonts w:ascii="Verdana" w:hAnsi="Verdana"/>
          <w:b/>
          <w:bCs/>
          <w:sz w:val="24"/>
          <w:szCs w:val="24"/>
          <w:u w:val="single"/>
        </w:rPr>
        <w:t>40</w:t>
      </w:r>
      <w:r w:rsidRPr="003C3041">
        <w:rPr>
          <w:rFonts w:ascii="Verdana" w:hAnsi="Verdana"/>
          <w:b/>
          <w:bCs/>
          <w:sz w:val="24"/>
          <w:szCs w:val="24"/>
          <w:u w:val="single"/>
        </w:rPr>
        <w:t xml:space="preserve"> </w:t>
      </w:r>
    </w:p>
    <w:p w:rsidR="006B692F" w:rsidRPr="003C3041" w:rsidRDefault="006B692F" w:rsidP="003140F5">
      <w:pPr>
        <w:pStyle w:val="BodyText"/>
        <w:keepLines/>
        <w:rPr>
          <w:rFonts w:ascii="Verdana" w:hAnsi="Verdana"/>
          <w:lang w:val="en-CA"/>
        </w:rPr>
      </w:pPr>
      <w:r w:rsidRPr="003C3041">
        <w:rPr>
          <w:rFonts w:ascii="Verdana" w:hAnsi="Verdana"/>
          <w:lang w:val="en-CA"/>
        </w:rPr>
        <w:t xml:space="preserve">Preparedness      </w:t>
      </w:r>
      <w:r>
        <w:rPr>
          <w:rFonts w:ascii="Verdana" w:hAnsi="Verdana"/>
          <w:lang w:val="en-CA"/>
        </w:rPr>
        <w:t xml:space="preserve"> </w:t>
      </w:r>
      <w:r>
        <w:rPr>
          <w:rFonts w:ascii="Verdana" w:hAnsi="Verdana"/>
          <w:lang w:val="en-CA"/>
        </w:rPr>
        <w:tab/>
      </w:r>
      <w:r>
        <w:rPr>
          <w:rFonts w:ascii="Verdana" w:hAnsi="Verdana"/>
          <w:lang w:val="en-CA"/>
        </w:rPr>
        <w:tab/>
      </w:r>
      <w:r>
        <w:rPr>
          <w:rFonts w:ascii="Verdana" w:hAnsi="Verdana"/>
          <w:lang w:val="en-CA"/>
        </w:rPr>
        <w:tab/>
      </w:r>
      <w:r>
        <w:rPr>
          <w:rFonts w:ascii="Verdana" w:hAnsi="Verdana"/>
          <w:lang w:val="en-CA"/>
        </w:rPr>
        <w:tab/>
      </w:r>
      <w:r>
        <w:rPr>
          <w:rFonts w:ascii="Verdana" w:hAnsi="Verdana"/>
          <w:lang w:val="en-CA"/>
        </w:rPr>
        <w:tab/>
      </w:r>
      <w:r>
        <w:rPr>
          <w:rFonts w:ascii="Verdana" w:hAnsi="Verdana"/>
          <w:lang w:val="en-CA"/>
        </w:rPr>
        <w:tab/>
      </w:r>
      <w:r>
        <w:rPr>
          <w:rFonts w:ascii="Verdana" w:hAnsi="Verdana"/>
          <w:lang w:val="en-CA"/>
        </w:rPr>
        <w:tab/>
      </w:r>
      <w:r>
        <w:rPr>
          <w:rFonts w:ascii="Verdana" w:hAnsi="Verdana"/>
          <w:lang w:val="en-CA"/>
        </w:rPr>
        <w:tab/>
      </w:r>
      <w:r>
        <w:rPr>
          <w:rFonts w:ascii="Verdana" w:hAnsi="Verdana"/>
          <w:lang w:val="en-CA"/>
        </w:rPr>
        <w:tab/>
        <w:t xml:space="preserve"> / 6</w:t>
      </w:r>
      <w:r w:rsidRPr="003C3041">
        <w:rPr>
          <w:rFonts w:ascii="Verdana" w:hAnsi="Verdana"/>
          <w:lang w:val="en-CA"/>
        </w:rPr>
        <w:t xml:space="preserve">                                                                                                              </w:t>
      </w:r>
    </w:p>
    <w:p w:rsidR="0098073A" w:rsidRDefault="0098073A" w:rsidP="00C85087">
      <w:pPr>
        <w:pStyle w:val="BodyText"/>
        <w:keepLines/>
        <w:rPr>
          <w:rFonts w:ascii="Verdana" w:hAnsi="Verdana"/>
          <w:lang w:val="en-CA"/>
        </w:rPr>
      </w:pPr>
    </w:p>
    <w:p w:rsidR="006B692F" w:rsidRPr="003C3041" w:rsidRDefault="006B692F" w:rsidP="00C85087">
      <w:pPr>
        <w:pStyle w:val="BodyText"/>
        <w:keepLines/>
        <w:rPr>
          <w:rFonts w:ascii="Verdana" w:hAnsi="Verdana"/>
          <w:lang w:val="en-CA"/>
        </w:rPr>
      </w:pPr>
      <w:r w:rsidRPr="003C3041">
        <w:rPr>
          <w:rFonts w:ascii="Verdana" w:hAnsi="Verdana"/>
          <w:lang w:val="en-CA"/>
        </w:rPr>
        <w:t xml:space="preserve">Proposal Completion </w:t>
      </w:r>
      <w:r>
        <w:rPr>
          <w:rFonts w:ascii="Verdana" w:hAnsi="Verdana"/>
          <w:lang w:val="en-CA"/>
        </w:rPr>
        <w:t xml:space="preserve">   </w:t>
      </w:r>
      <w:r>
        <w:rPr>
          <w:rFonts w:ascii="Verdana" w:hAnsi="Verdana"/>
          <w:lang w:val="en-CA"/>
        </w:rPr>
        <w:tab/>
      </w:r>
      <w:r>
        <w:rPr>
          <w:rFonts w:ascii="Verdana" w:hAnsi="Verdana"/>
          <w:lang w:val="en-CA"/>
        </w:rPr>
        <w:tab/>
      </w:r>
      <w:r>
        <w:rPr>
          <w:rFonts w:ascii="Verdana" w:hAnsi="Verdana"/>
          <w:lang w:val="en-CA"/>
        </w:rPr>
        <w:tab/>
      </w:r>
      <w:r>
        <w:rPr>
          <w:rFonts w:ascii="Verdana" w:hAnsi="Verdana"/>
          <w:lang w:val="en-CA"/>
        </w:rPr>
        <w:tab/>
      </w:r>
      <w:r>
        <w:rPr>
          <w:rFonts w:ascii="Verdana" w:hAnsi="Verdana"/>
          <w:lang w:val="en-CA"/>
        </w:rPr>
        <w:tab/>
      </w:r>
      <w:r>
        <w:rPr>
          <w:rFonts w:ascii="Verdana" w:hAnsi="Verdana"/>
          <w:lang w:val="en-CA"/>
        </w:rPr>
        <w:tab/>
      </w:r>
      <w:r>
        <w:rPr>
          <w:rFonts w:ascii="Verdana" w:hAnsi="Verdana"/>
          <w:lang w:val="en-CA"/>
        </w:rPr>
        <w:tab/>
        <w:t xml:space="preserve">   </w:t>
      </w:r>
      <w:r>
        <w:rPr>
          <w:rFonts w:ascii="Verdana" w:hAnsi="Verdana"/>
          <w:lang w:val="en-CA"/>
        </w:rPr>
        <w:tab/>
        <w:t xml:space="preserve"> / 5</w:t>
      </w:r>
      <w:r w:rsidRPr="003C3041">
        <w:rPr>
          <w:rFonts w:ascii="Verdana" w:hAnsi="Verdana"/>
          <w:lang w:val="en-CA"/>
        </w:rPr>
        <w:t xml:space="preserve">                                                                                                      </w:t>
      </w:r>
    </w:p>
    <w:p w:rsidR="0098073A" w:rsidRDefault="0098073A" w:rsidP="003140F5">
      <w:pPr>
        <w:pStyle w:val="BodyText"/>
        <w:keepLines/>
        <w:rPr>
          <w:rFonts w:ascii="Verdana" w:hAnsi="Verdana"/>
          <w:lang w:val="en-CA"/>
        </w:rPr>
      </w:pPr>
    </w:p>
    <w:p w:rsidR="006B692F" w:rsidRPr="003C3041" w:rsidRDefault="006B692F" w:rsidP="003140F5">
      <w:pPr>
        <w:pStyle w:val="BodyText"/>
        <w:keepLines/>
        <w:rPr>
          <w:rFonts w:ascii="Verdana" w:hAnsi="Verdana"/>
          <w:lang w:val="en-CA"/>
        </w:rPr>
      </w:pPr>
      <w:r w:rsidRPr="003C3041">
        <w:rPr>
          <w:rFonts w:ascii="Verdana" w:hAnsi="Verdana"/>
          <w:lang w:val="en-CA"/>
        </w:rPr>
        <w:t xml:space="preserve">Questions (thoughtful and introspective)   </w:t>
      </w:r>
      <w:r>
        <w:rPr>
          <w:rFonts w:ascii="Verdana" w:hAnsi="Verdana"/>
          <w:lang w:val="en-CA"/>
        </w:rPr>
        <w:t xml:space="preserve">            </w:t>
      </w:r>
      <w:r w:rsidRPr="003C3041">
        <w:rPr>
          <w:rFonts w:ascii="Verdana" w:hAnsi="Verdana"/>
          <w:lang w:val="en-CA"/>
        </w:rPr>
        <w:t xml:space="preserve">  </w:t>
      </w:r>
      <w:r>
        <w:rPr>
          <w:rFonts w:ascii="Verdana" w:hAnsi="Verdana"/>
          <w:lang w:val="en-CA"/>
        </w:rPr>
        <w:t xml:space="preserve">                           </w:t>
      </w:r>
      <w:r w:rsidRPr="003C3041">
        <w:rPr>
          <w:rFonts w:ascii="Verdana" w:hAnsi="Verdana"/>
          <w:lang w:val="en-CA"/>
        </w:rPr>
        <w:t xml:space="preserve"> </w:t>
      </w:r>
      <w:r>
        <w:rPr>
          <w:rFonts w:ascii="Verdana" w:hAnsi="Verdana"/>
          <w:lang w:val="en-CA"/>
        </w:rPr>
        <w:t>/ 10</w:t>
      </w:r>
      <w:r w:rsidRPr="003C3041">
        <w:rPr>
          <w:rFonts w:ascii="Verdana" w:hAnsi="Verdana"/>
          <w:lang w:val="en-CA"/>
        </w:rPr>
        <w:t xml:space="preserve">                                                                  </w:t>
      </w:r>
    </w:p>
    <w:p w:rsidR="0098073A" w:rsidRDefault="0098073A" w:rsidP="00C85087">
      <w:pPr>
        <w:pStyle w:val="BodyText"/>
        <w:keepLines/>
        <w:rPr>
          <w:rFonts w:ascii="Verdana" w:hAnsi="Verdana"/>
          <w:lang w:val="en-CA"/>
        </w:rPr>
      </w:pPr>
    </w:p>
    <w:p w:rsidR="006B692F" w:rsidRPr="003C3041" w:rsidRDefault="006B692F" w:rsidP="00C85087">
      <w:pPr>
        <w:pStyle w:val="BodyText"/>
        <w:keepLines/>
        <w:rPr>
          <w:rFonts w:ascii="Verdana" w:hAnsi="Verdana"/>
          <w:lang w:val="en-CA"/>
        </w:rPr>
      </w:pPr>
      <w:r w:rsidRPr="003C3041">
        <w:rPr>
          <w:rFonts w:ascii="Verdana" w:hAnsi="Verdana"/>
          <w:lang w:val="en-CA"/>
        </w:rPr>
        <w:t xml:space="preserve">Analysis (plan to overcome difficulties is feasible) </w:t>
      </w:r>
      <w:r>
        <w:rPr>
          <w:rFonts w:ascii="Verdana" w:hAnsi="Verdana"/>
          <w:lang w:val="en-CA"/>
        </w:rPr>
        <w:t xml:space="preserve">                               / 12</w:t>
      </w:r>
      <w:r w:rsidRPr="003C3041">
        <w:rPr>
          <w:rFonts w:ascii="Verdana" w:hAnsi="Verdana"/>
          <w:lang w:val="en-CA"/>
        </w:rPr>
        <w:t xml:space="preserve">                                                        </w:t>
      </w:r>
    </w:p>
    <w:p w:rsidR="0098073A" w:rsidRDefault="0098073A" w:rsidP="00C85087">
      <w:pPr>
        <w:pStyle w:val="BodyText"/>
        <w:keepLines/>
        <w:rPr>
          <w:rFonts w:ascii="Verdana" w:hAnsi="Verdana"/>
          <w:lang w:val="en-CA"/>
        </w:rPr>
      </w:pPr>
    </w:p>
    <w:p w:rsidR="006B692F" w:rsidRPr="003C3041" w:rsidRDefault="006B692F" w:rsidP="00C85087">
      <w:pPr>
        <w:pStyle w:val="BodyText"/>
        <w:keepLines/>
        <w:rPr>
          <w:rFonts w:ascii="Verdana" w:hAnsi="Verdana"/>
          <w:lang w:val="en-CA"/>
        </w:rPr>
      </w:pPr>
      <w:r w:rsidRPr="003C3041">
        <w:rPr>
          <w:rFonts w:ascii="Verdana" w:hAnsi="Verdana"/>
          <w:lang w:val="en-CA"/>
        </w:rPr>
        <w:t>Thinking (Influences explained with a high degree of reasoning)</w:t>
      </w:r>
      <w:r>
        <w:rPr>
          <w:rFonts w:ascii="Verdana" w:hAnsi="Verdana"/>
          <w:lang w:val="en-CA"/>
        </w:rPr>
        <w:t xml:space="preserve">          </w:t>
      </w:r>
      <w:r w:rsidRPr="003C3041">
        <w:rPr>
          <w:rFonts w:ascii="Verdana" w:hAnsi="Verdana"/>
          <w:lang w:val="en-CA"/>
        </w:rPr>
        <w:t xml:space="preserve"> </w:t>
      </w:r>
      <w:r>
        <w:rPr>
          <w:rFonts w:ascii="Verdana" w:hAnsi="Verdana"/>
          <w:lang w:val="en-CA"/>
        </w:rPr>
        <w:t>/</w:t>
      </w:r>
      <w:r w:rsidRPr="003C3041">
        <w:rPr>
          <w:rFonts w:ascii="Verdana" w:hAnsi="Verdana"/>
          <w:lang w:val="en-CA"/>
        </w:rPr>
        <w:t xml:space="preserve"> </w:t>
      </w:r>
      <w:r>
        <w:rPr>
          <w:rFonts w:ascii="Verdana" w:hAnsi="Verdana"/>
          <w:lang w:val="en-CA"/>
        </w:rPr>
        <w:t>12</w:t>
      </w:r>
      <w:r w:rsidRPr="003C3041">
        <w:rPr>
          <w:rFonts w:ascii="Verdana" w:hAnsi="Verdana"/>
          <w:lang w:val="en-CA"/>
        </w:rPr>
        <w:t xml:space="preserve">                                </w:t>
      </w:r>
    </w:p>
    <w:p w:rsidR="006B692F" w:rsidRDefault="006B692F" w:rsidP="003140F5">
      <w:pPr>
        <w:pStyle w:val="BodyText"/>
        <w:keepLines/>
        <w:jc w:val="right"/>
        <w:rPr>
          <w:b/>
          <w:bCs/>
          <w:sz w:val="28"/>
          <w:szCs w:val="28"/>
          <w:lang w:val="en-CA"/>
        </w:rPr>
      </w:pPr>
    </w:p>
    <w:p w:rsidR="006B692F" w:rsidRDefault="006B692F" w:rsidP="003140F5">
      <w:pPr>
        <w:pStyle w:val="BodyText"/>
        <w:keepLines/>
        <w:jc w:val="right"/>
        <w:rPr>
          <w:b/>
          <w:bCs/>
          <w:sz w:val="28"/>
          <w:szCs w:val="28"/>
          <w:lang w:val="en-CA"/>
        </w:rPr>
      </w:pPr>
    </w:p>
    <w:p w:rsidR="006B692F" w:rsidRPr="00FF2850" w:rsidRDefault="006B692F" w:rsidP="005C7AE3">
      <w:pPr>
        <w:rPr>
          <w:rFonts w:ascii="Verdana" w:hAnsi="Verdana"/>
          <w:sz w:val="24"/>
          <w:szCs w:val="24"/>
        </w:rPr>
      </w:pPr>
      <w:r w:rsidRPr="003C3041">
        <w:rPr>
          <w:rFonts w:ascii="Verdana" w:hAnsi="Verdana"/>
          <w:sz w:val="24"/>
          <w:szCs w:val="24"/>
        </w:rPr>
        <w:tab/>
      </w:r>
      <w:r w:rsidRPr="003C3041">
        <w:rPr>
          <w:rFonts w:ascii="Verdana" w:hAnsi="Verdana"/>
          <w:sz w:val="24"/>
          <w:szCs w:val="24"/>
        </w:rPr>
        <w:tab/>
        <w:t xml:space="preserve"> </w:t>
      </w:r>
    </w:p>
    <w:sectPr w:rsidR="006B692F" w:rsidRPr="00FF2850" w:rsidSect="00131FDE">
      <w:type w:val="continuous"/>
      <w:pgSz w:w="12240" w:h="15840" w:code="1"/>
      <w:pgMar w:top="547" w:right="720" w:bottom="450" w:left="90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E5" w:rsidRDefault="00F12DE5">
      <w:r>
        <w:separator/>
      </w:r>
    </w:p>
  </w:endnote>
  <w:endnote w:type="continuationSeparator" w:id="0">
    <w:p w:rsidR="00F12DE5" w:rsidRDefault="00F1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ivaldi">
    <w:panose1 w:val="03020602050506090804"/>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E5" w:rsidRDefault="00F12DE5">
      <w:r>
        <w:separator/>
      </w:r>
    </w:p>
  </w:footnote>
  <w:footnote w:type="continuationSeparator" w:id="0">
    <w:p w:rsidR="00F12DE5" w:rsidRDefault="00F12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E5" w:rsidRPr="00D450E2" w:rsidRDefault="00F12DE5">
    <w:pPr>
      <w:pStyle w:val="Header"/>
      <w:rPr>
        <w:rFonts w:ascii="Verdana" w:hAnsi="Verdana"/>
        <w:sz w:val="18"/>
        <w:szCs w:val="18"/>
        <w:lang w:val="en-US"/>
      </w:rPr>
    </w:pPr>
    <w:r w:rsidRPr="00D450E2">
      <w:rPr>
        <w:rFonts w:ascii="Verdana" w:hAnsi="Verdana"/>
        <w:sz w:val="18"/>
        <w:szCs w:val="18"/>
        <w:lang w:val="en-US"/>
      </w:rPr>
      <w:t xml:space="preserve">EWC4U Trull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3B6"/>
    <w:multiLevelType w:val="hybridMultilevel"/>
    <w:tmpl w:val="3C9A626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A70EE2"/>
    <w:multiLevelType w:val="hybridMultilevel"/>
    <w:tmpl w:val="B014609E"/>
    <w:lvl w:ilvl="0" w:tplc="02502654">
      <w:start w:val="2"/>
      <w:numFmt w:val="lowerLetter"/>
      <w:lvlText w:val="%1."/>
      <w:lvlJc w:val="left"/>
      <w:pPr>
        <w:ind w:left="5760" w:hanging="360"/>
      </w:pPr>
      <w:rPr>
        <w:rFonts w:hint="default"/>
      </w:rPr>
    </w:lvl>
    <w:lvl w:ilvl="1" w:tplc="10090019" w:tentative="1">
      <w:start w:val="1"/>
      <w:numFmt w:val="lowerLetter"/>
      <w:lvlText w:val="%2."/>
      <w:lvlJc w:val="left"/>
      <w:pPr>
        <w:ind w:left="6480" w:hanging="360"/>
      </w:pPr>
    </w:lvl>
    <w:lvl w:ilvl="2" w:tplc="1009001B" w:tentative="1">
      <w:start w:val="1"/>
      <w:numFmt w:val="lowerRoman"/>
      <w:lvlText w:val="%3."/>
      <w:lvlJc w:val="right"/>
      <w:pPr>
        <w:ind w:left="7200" w:hanging="180"/>
      </w:pPr>
    </w:lvl>
    <w:lvl w:ilvl="3" w:tplc="1009000F" w:tentative="1">
      <w:start w:val="1"/>
      <w:numFmt w:val="decimal"/>
      <w:lvlText w:val="%4."/>
      <w:lvlJc w:val="left"/>
      <w:pPr>
        <w:ind w:left="7920" w:hanging="360"/>
      </w:pPr>
    </w:lvl>
    <w:lvl w:ilvl="4" w:tplc="10090019" w:tentative="1">
      <w:start w:val="1"/>
      <w:numFmt w:val="lowerLetter"/>
      <w:lvlText w:val="%5."/>
      <w:lvlJc w:val="left"/>
      <w:pPr>
        <w:ind w:left="8640" w:hanging="360"/>
      </w:pPr>
    </w:lvl>
    <w:lvl w:ilvl="5" w:tplc="1009001B" w:tentative="1">
      <w:start w:val="1"/>
      <w:numFmt w:val="lowerRoman"/>
      <w:lvlText w:val="%6."/>
      <w:lvlJc w:val="right"/>
      <w:pPr>
        <w:ind w:left="9360" w:hanging="180"/>
      </w:pPr>
    </w:lvl>
    <w:lvl w:ilvl="6" w:tplc="1009000F" w:tentative="1">
      <w:start w:val="1"/>
      <w:numFmt w:val="decimal"/>
      <w:lvlText w:val="%7."/>
      <w:lvlJc w:val="left"/>
      <w:pPr>
        <w:ind w:left="10080" w:hanging="360"/>
      </w:pPr>
    </w:lvl>
    <w:lvl w:ilvl="7" w:tplc="10090019" w:tentative="1">
      <w:start w:val="1"/>
      <w:numFmt w:val="lowerLetter"/>
      <w:lvlText w:val="%8."/>
      <w:lvlJc w:val="left"/>
      <w:pPr>
        <w:ind w:left="10800" w:hanging="360"/>
      </w:pPr>
    </w:lvl>
    <w:lvl w:ilvl="8" w:tplc="1009001B" w:tentative="1">
      <w:start w:val="1"/>
      <w:numFmt w:val="lowerRoman"/>
      <w:lvlText w:val="%9."/>
      <w:lvlJc w:val="right"/>
      <w:pPr>
        <w:ind w:left="11520" w:hanging="180"/>
      </w:pPr>
    </w:lvl>
  </w:abstractNum>
  <w:abstractNum w:abstractNumId="2">
    <w:nsid w:val="099378FC"/>
    <w:multiLevelType w:val="hybridMultilevel"/>
    <w:tmpl w:val="22A6931A"/>
    <w:lvl w:ilvl="0" w:tplc="1009000F">
      <w:start w:val="1"/>
      <w:numFmt w:val="decimal"/>
      <w:lvlText w:val="%1."/>
      <w:lvlJc w:val="left"/>
      <w:pPr>
        <w:tabs>
          <w:tab w:val="num" w:pos="720"/>
        </w:tabs>
        <w:ind w:left="720" w:hanging="360"/>
      </w:pPr>
      <w:rPr>
        <w:rFonts w:cs="Times New Roman"/>
      </w:rPr>
    </w:lvl>
    <w:lvl w:ilvl="1" w:tplc="AE1AB228">
      <w:start w:val="1"/>
      <w:numFmt w:val="bullet"/>
      <w:lvlText w:val=""/>
      <w:lvlJc w:val="left"/>
      <w:pPr>
        <w:tabs>
          <w:tab w:val="num" w:pos="1440"/>
        </w:tabs>
        <w:ind w:left="1440" w:hanging="360"/>
      </w:pPr>
      <w:rPr>
        <w:rFonts w:ascii="Symbol" w:hAnsi="Symbol" w:hint="default"/>
        <w:color w:val="auto"/>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
    <w:nsid w:val="10AC485D"/>
    <w:multiLevelType w:val="hybridMultilevel"/>
    <w:tmpl w:val="A07C33E2"/>
    <w:lvl w:ilvl="0" w:tplc="AE1AB228">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doNotValidateAgainstSchema/>
  <w:doNotDemarcateInvalidXml/>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2AA"/>
    <w:rsid w:val="00025729"/>
    <w:rsid w:val="00113FE8"/>
    <w:rsid w:val="00120115"/>
    <w:rsid w:val="001239C5"/>
    <w:rsid w:val="0013104B"/>
    <w:rsid w:val="00131FDE"/>
    <w:rsid w:val="00146F8C"/>
    <w:rsid w:val="001638D5"/>
    <w:rsid w:val="001A22A8"/>
    <w:rsid w:val="001A3DC6"/>
    <w:rsid w:val="001B633E"/>
    <w:rsid w:val="001E407C"/>
    <w:rsid w:val="002500C4"/>
    <w:rsid w:val="00253042"/>
    <w:rsid w:val="002668E8"/>
    <w:rsid w:val="00276F75"/>
    <w:rsid w:val="00292A23"/>
    <w:rsid w:val="002C3310"/>
    <w:rsid w:val="003076C5"/>
    <w:rsid w:val="003140F5"/>
    <w:rsid w:val="003360B8"/>
    <w:rsid w:val="00357762"/>
    <w:rsid w:val="00366F51"/>
    <w:rsid w:val="003852DD"/>
    <w:rsid w:val="00392AA2"/>
    <w:rsid w:val="003930EF"/>
    <w:rsid w:val="00395C0C"/>
    <w:rsid w:val="003C3041"/>
    <w:rsid w:val="003D1D09"/>
    <w:rsid w:val="003E2379"/>
    <w:rsid w:val="004020D9"/>
    <w:rsid w:val="00432A0B"/>
    <w:rsid w:val="004477F8"/>
    <w:rsid w:val="004505FD"/>
    <w:rsid w:val="0045558D"/>
    <w:rsid w:val="004B030A"/>
    <w:rsid w:val="004F38FB"/>
    <w:rsid w:val="0056176C"/>
    <w:rsid w:val="00562F88"/>
    <w:rsid w:val="005C7AE3"/>
    <w:rsid w:val="005C7E4F"/>
    <w:rsid w:val="00604A20"/>
    <w:rsid w:val="0060671C"/>
    <w:rsid w:val="00645CCF"/>
    <w:rsid w:val="006653AE"/>
    <w:rsid w:val="00675588"/>
    <w:rsid w:val="006801CE"/>
    <w:rsid w:val="006900C6"/>
    <w:rsid w:val="006B692F"/>
    <w:rsid w:val="006C6011"/>
    <w:rsid w:val="006C7652"/>
    <w:rsid w:val="006E4F6C"/>
    <w:rsid w:val="006E747F"/>
    <w:rsid w:val="00727886"/>
    <w:rsid w:val="007619FE"/>
    <w:rsid w:val="00770AFC"/>
    <w:rsid w:val="00792C47"/>
    <w:rsid w:val="007962DF"/>
    <w:rsid w:val="007E7A63"/>
    <w:rsid w:val="00814039"/>
    <w:rsid w:val="00821A3F"/>
    <w:rsid w:val="008730D5"/>
    <w:rsid w:val="008849B1"/>
    <w:rsid w:val="008D2FEA"/>
    <w:rsid w:val="0093320D"/>
    <w:rsid w:val="00945629"/>
    <w:rsid w:val="00950735"/>
    <w:rsid w:val="00950F23"/>
    <w:rsid w:val="009572DA"/>
    <w:rsid w:val="00970B2B"/>
    <w:rsid w:val="0098073A"/>
    <w:rsid w:val="00A46BFE"/>
    <w:rsid w:val="00AD7437"/>
    <w:rsid w:val="00AD7E83"/>
    <w:rsid w:val="00B170C0"/>
    <w:rsid w:val="00B2416D"/>
    <w:rsid w:val="00B5004C"/>
    <w:rsid w:val="00BA72AA"/>
    <w:rsid w:val="00BC5394"/>
    <w:rsid w:val="00BF4E38"/>
    <w:rsid w:val="00C65C1B"/>
    <w:rsid w:val="00C73A14"/>
    <w:rsid w:val="00C85087"/>
    <w:rsid w:val="00D450E2"/>
    <w:rsid w:val="00D63551"/>
    <w:rsid w:val="00D953F6"/>
    <w:rsid w:val="00DD4F99"/>
    <w:rsid w:val="00DE57DC"/>
    <w:rsid w:val="00E47AFB"/>
    <w:rsid w:val="00E53C48"/>
    <w:rsid w:val="00E57CF1"/>
    <w:rsid w:val="00EA50AF"/>
    <w:rsid w:val="00ED2379"/>
    <w:rsid w:val="00EE1613"/>
    <w:rsid w:val="00F11692"/>
    <w:rsid w:val="00F12DE5"/>
    <w:rsid w:val="00F27D7D"/>
    <w:rsid w:val="00F6195D"/>
    <w:rsid w:val="00FB40EB"/>
    <w:rsid w:val="00FC3000"/>
    <w:rsid w:val="00FD0BFF"/>
    <w:rsid w:val="00FD12F8"/>
    <w:rsid w:val="00FF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AA"/>
    <w:rPr>
      <w:sz w:val="20"/>
      <w:szCs w:val="20"/>
      <w:lang w:val="en-CA"/>
    </w:rPr>
  </w:style>
  <w:style w:type="paragraph" w:styleId="Heading2">
    <w:name w:val="heading 2"/>
    <w:basedOn w:val="Normal"/>
    <w:next w:val="Normal"/>
    <w:link w:val="Heading2Char"/>
    <w:uiPriority w:val="99"/>
    <w:qFormat/>
    <w:rsid w:val="00BA72AA"/>
    <w:pPr>
      <w:keepNext/>
      <w:spacing w:before="240"/>
      <w:outlineLvl w:val="1"/>
    </w:pPr>
    <w:rPr>
      <w:rFonts w:ascii="Arial" w:hAnsi="Arial"/>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65C1B"/>
    <w:rPr>
      <w:rFonts w:ascii="Cambria" w:hAnsi="Cambria" w:cs="Times New Roman"/>
      <w:b/>
      <w:bCs/>
      <w:i/>
      <w:iCs/>
      <w:sz w:val="28"/>
      <w:szCs w:val="28"/>
      <w:lang w:val="en-CA"/>
    </w:rPr>
  </w:style>
  <w:style w:type="paragraph" w:styleId="BodyText">
    <w:name w:val="Body Text"/>
    <w:basedOn w:val="Normal"/>
    <w:link w:val="BodyTextChar"/>
    <w:uiPriority w:val="99"/>
    <w:rsid w:val="00BA72AA"/>
    <w:rPr>
      <w:sz w:val="22"/>
      <w:lang w:val="en-US"/>
    </w:rPr>
  </w:style>
  <w:style w:type="character" w:customStyle="1" w:styleId="BodyTextChar">
    <w:name w:val="Body Text Char"/>
    <w:basedOn w:val="DefaultParagraphFont"/>
    <w:link w:val="BodyText"/>
    <w:uiPriority w:val="99"/>
    <w:semiHidden/>
    <w:locked/>
    <w:rsid w:val="00C65C1B"/>
    <w:rPr>
      <w:rFonts w:cs="Times New Roman"/>
      <w:sz w:val="20"/>
      <w:szCs w:val="20"/>
      <w:lang w:val="en-CA"/>
    </w:rPr>
  </w:style>
  <w:style w:type="paragraph" w:customStyle="1" w:styleId="BodyBoldHead">
    <w:name w:val="Body Bold Head"/>
    <w:uiPriority w:val="99"/>
    <w:rsid w:val="001239C5"/>
    <w:pPr>
      <w:keepNext/>
      <w:keepLines/>
      <w:spacing w:before="60"/>
    </w:pPr>
    <w:rPr>
      <w:b/>
      <w:bCs/>
      <w:iCs/>
      <w:szCs w:val="20"/>
    </w:rPr>
  </w:style>
  <w:style w:type="table" w:styleId="TableGrid">
    <w:name w:val="Table Grid"/>
    <w:basedOn w:val="TableNormal"/>
    <w:uiPriority w:val="99"/>
    <w:rsid w:val="001310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44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CN"/>
    </w:rPr>
  </w:style>
  <w:style w:type="character" w:customStyle="1" w:styleId="HTMLPreformattedChar">
    <w:name w:val="HTML Preformatted Char"/>
    <w:basedOn w:val="DefaultParagraphFont"/>
    <w:link w:val="HTMLPreformatted"/>
    <w:uiPriority w:val="99"/>
    <w:semiHidden/>
    <w:locked/>
    <w:rsid w:val="00C65C1B"/>
    <w:rPr>
      <w:rFonts w:ascii="Courier New" w:hAnsi="Courier New" w:cs="Courier New"/>
      <w:sz w:val="20"/>
      <w:szCs w:val="20"/>
      <w:lang w:val="en-CA"/>
    </w:rPr>
  </w:style>
  <w:style w:type="paragraph" w:styleId="BalloonText">
    <w:name w:val="Balloon Text"/>
    <w:basedOn w:val="Normal"/>
    <w:link w:val="BalloonTextChar"/>
    <w:uiPriority w:val="99"/>
    <w:semiHidden/>
    <w:rsid w:val="004020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C1B"/>
    <w:rPr>
      <w:rFonts w:cs="Times New Roman"/>
      <w:sz w:val="2"/>
      <w:lang w:val="en-CA"/>
    </w:rPr>
  </w:style>
  <w:style w:type="paragraph" w:styleId="Header">
    <w:name w:val="header"/>
    <w:basedOn w:val="Normal"/>
    <w:link w:val="HeaderChar"/>
    <w:uiPriority w:val="99"/>
    <w:rsid w:val="00D450E2"/>
    <w:pPr>
      <w:tabs>
        <w:tab w:val="center" w:pos="4320"/>
        <w:tab w:val="right" w:pos="8640"/>
      </w:tabs>
    </w:pPr>
  </w:style>
  <w:style w:type="character" w:customStyle="1" w:styleId="HeaderChar">
    <w:name w:val="Header Char"/>
    <w:basedOn w:val="DefaultParagraphFont"/>
    <w:link w:val="Header"/>
    <w:uiPriority w:val="99"/>
    <w:semiHidden/>
    <w:locked/>
    <w:rsid w:val="00C65C1B"/>
    <w:rPr>
      <w:rFonts w:cs="Times New Roman"/>
      <w:sz w:val="20"/>
      <w:szCs w:val="20"/>
      <w:lang w:val="en-CA"/>
    </w:rPr>
  </w:style>
  <w:style w:type="paragraph" w:styleId="Footer">
    <w:name w:val="footer"/>
    <w:basedOn w:val="Normal"/>
    <w:link w:val="FooterChar"/>
    <w:uiPriority w:val="99"/>
    <w:rsid w:val="00D450E2"/>
    <w:pPr>
      <w:tabs>
        <w:tab w:val="center" w:pos="4320"/>
        <w:tab w:val="right" w:pos="8640"/>
      </w:tabs>
    </w:pPr>
  </w:style>
  <w:style w:type="character" w:customStyle="1" w:styleId="FooterChar">
    <w:name w:val="Footer Char"/>
    <w:basedOn w:val="DefaultParagraphFont"/>
    <w:link w:val="Footer"/>
    <w:uiPriority w:val="99"/>
    <w:semiHidden/>
    <w:locked/>
    <w:rsid w:val="00C65C1B"/>
    <w:rPr>
      <w:rFonts w:cs="Times New Roman"/>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Evaluation Rubric for the Magnum Opus</vt:lpstr>
    </vt:vector>
  </TitlesOfParts>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Rubric for the Magnum Opus</dc:title>
  <dc:subject/>
  <dc:creator>Ken</dc:creator>
  <cp:keywords/>
  <dc:description/>
  <cp:lastModifiedBy>Trull, Heather</cp:lastModifiedBy>
  <cp:revision>7</cp:revision>
  <cp:lastPrinted>2014-03-04T16:27:00Z</cp:lastPrinted>
  <dcterms:created xsi:type="dcterms:W3CDTF">2013-05-27T18:38:00Z</dcterms:created>
  <dcterms:modified xsi:type="dcterms:W3CDTF">2015-01-09T18:43:00Z</dcterms:modified>
</cp:coreProperties>
</file>