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10"/>
        <w:gridCol w:w="2250"/>
        <w:gridCol w:w="2610"/>
        <w:gridCol w:w="2250"/>
        <w:gridCol w:w="1980"/>
        <w:gridCol w:w="1170"/>
      </w:tblGrid>
      <w:tr w:rsidR="0085102A" w:rsidRPr="007628CC" w:rsidTr="0085102A">
        <w:trPr>
          <w:trHeight w:val="139"/>
        </w:trPr>
        <w:tc>
          <w:tcPr>
            <w:tcW w:w="2160" w:type="dxa"/>
          </w:tcPr>
          <w:p w:rsidR="0085102A" w:rsidRPr="007628CC" w:rsidRDefault="0085102A" w:rsidP="00941B8B">
            <w:pPr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Categories Criteria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0-49%</w:t>
            </w:r>
          </w:p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(below level 1)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50-59%</w:t>
            </w:r>
          </w:p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(level 1)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60-69%</w:t>
            </w:r>
          </w:p>
          <w:p w:rsidR="0085102A" w:rsidRPr="007628CC" w:rsidRDefault="0085102A" w:rsidP="0085102A">
            <w:pPr>
              <w:tabs>
                <w:tab w:val="center" w:pos="747"/>
              </w:tabs>
              <w:ind w:left="252" w:hanging="2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7628CC">
              <w:rPr>
                <w:b/>
                <w:sz w:val="24"/>
                <w:szCs w:val="24"/>
              </w:rPr>
              <w:t>(level 2)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70-79%</w:t>
            </w:r>
          </w:p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(level 3)</w:t>
            </w:r>
          </w:p>
        </w:tc>
        <w:tc>
          <w:tcPr>
            <w:tcW w:w="1980" w:type="dxa"/>
          </w:tcPr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80-100%</w:t>
            </w:r>
          </w:p>
          <w:p w:rsidR="0085102A" w:rsidRPr="007628CC" w:rsidRDefault="0085102A" w:rsidP="00941B8B">
            <w:pPr>
              <w:jc w:val="center"/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(level 4)</w:t>
            </w:r>
          </w:p>
        </w:tc>
        <w:tc>
          <w:tcPr>
            <w:tcW w:w="1170" w:type="dxa"/>
          </w:tcPr>
          <w:p w:rsidR="0085102A" w:rsidRDefault="0085102A" w:rsidP="0085102A">
            <w:pPr>
              <w:ind w:right="-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  </w:t>
            </w:r>
          </w:p>
          <w:p w:rsidR="0085102A" w:rsidRPr="007628CC" w:rsidRDefault="0085102A" w:rsidP="0085102A">
            <w:pPr>
              <w:ind w:right="-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  <w:bookmarkStart w:id="0" w:name="_GoBack"/>
            <w:bookmarkEnd w:id="0"/>
          </w:p>
        </w:tc>
      </w:tr>
      <w:tr w:rsidR="0085102A" w:rsidRPr="007628CC" w:rsidTr="0085102A">
        <w:trPr>
          <w:trHeight w:val="1367"/>
        </w:trPr>
        <w:tc>
          <w:tcPr>
            <w:tcW w:w="2160" w:type="dxa"/>
          </w:tcPr>
          <w:p w:rsidR="0085102A" w:rsidRPr="0085102A" w:rsidRDefault="0085102A" w:rsidP="00941B8B">
            <w:pPr>
              <w:rPr>
                <w:b/>
                <w:i/>
                <w:sz w:val="24"/>
                <w:szCs w:val="24"/>
              </w:rPr>
            </w:pPr>
            <w:r w:rsidRPr="0085102A">
              <w:rPr>
                <w:b/>
                <w:i/>
                <w:sz w:val="24"/>
                <w:szCs w:val="24"/>
              </w:rPr>
              <w:t>Knowledge/ Understanding</w:t>
            </w:r>
          </w:p>
          <w:p w:rsidR="0085102A" w:rsidRPr="007628CC" w:rsidRDefault="0085102A" w:rsidP="00941B8B">
            <w:pPr>
              <w:rPr>
                <w:b/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Knowledge and understanding of story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demonstrates an insufficient degree of knowledge and understanding of course story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demonstrates a limited degree of knowledge &amp; understanding of course story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demonstrates some knowledge and understanding of course story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demonstrates a considerable knowledge and understanding of course story</w:t>
            </w:r>
          </w:p>
        </w:tc>
        <w:tc>
          <w:tcPr>
            <w:tcW w:w="198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demonstrates a high very degree of knowledge and understanding of course story</w:t>
            </w:r>
          </w:p>
        </w:tc>
        <w:tc>
          <w:tcPr>
            <w:tcW w:w="1170" w:type="dxa"/>
          </w:tcPr>
          <w:p w:rsidR="0085102A" w:rsidRPr="007628CC" w:rsidRDefault="0085102A" w:rsidP="0085102A">
            <w:pPr>
              <w:ind w:right="702"/>
              <w:rPr>
                <w:sz w:val="24"/>
                <w:szCs w:val="24"/>
              </w:rPr>
            </w:pPr>
          </w:p>
        </w:tc>
      </w:tr>
      <w:tr w:rsidR="0085102A" w:rsidRPr="007628CC" w:rsidTr="0085102A">
        <w:trPr>
          <w:trHeight w:val="2582"/>
        </w:trPr>
        <w:tc>
          <w:tcPr>
            <w:tcW w:w="2160" w:type="dxa"/>
          </w:tcPr>
          <w:p w:rsidR="0085102A" w:rsidRPr="0085102A" w:rsidRDefault="0085102A" w:rsidP="00941B8B">
            <w:pPr>
              <w:rPr>
                <w:b/>
                <w:i/>
                <w:sz w:val="24"/>
                <w:szCs w:val="24"/>
              </w:rPr>
            </w:pPr>
            <w:r w:rsidRPr="0085102A">
              <w:rPr>
                <w:b/>
                <w:i/>
                <w:sz w:val="24"/>
                <w:szCs w:val="24"/>
              </w:rPr>
              <w:t>Thinking</w:t>
            </w:r>
          </w:p>
          <w:p w:rsidR="0085102A" w:rsidRPr="007628CC" w:rsidRDefault="0085102A" w:rsidP="00941B8B">
            <w:pPr>
              <w:rPr>
                <w:b/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Planning through outline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 xml:space="preserve">Outline is incomplete or less than half is complete which demonstrates little to no use of planning skills </w:t>
            </w: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 xml:space="preserve">Outline is complete is some places with little detail which demonstrates limited use of planning skills </w:t>
            </w:r>
          </w:p>
        </w:tc>
        <w:tc>
          <w:tcPr>
            <w:tcW w:w="2610" w:type="dxa"/>
          </w:tcPr>
          <w:p w:rsidR="0085102A" w:rsidRPr="007628CC" w:rsidRDefault="0085102A" w:rsidP="0085102A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 xml:space="preserve">Outline is somewhat complete which demonstrates some use of planning skills 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 xml:space="preserve">Outline is complete which demonstrates considerable use of planning skills </w:t>
            </w: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5102A" w:rsidRPr="007628CC" w:rsidRDefault="0085102A" w:rsidP="0085102A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 xml:space="preserve">Outline is complete and detailed which demonstrates a high degree of use of planning skills </w:t>
            </w:r>
          </w:p>
        </w:tc>
        <w:tc>
          <w:tcPr>
            <w:tcW w:w="1170" w:type="dxa"/>
          </w:tcPr>
          <w:p w:rsidR="0085102A" w:rsidRPr="007628CC" w:rsidRDefault="0085102A" w:rsidP="0085102A">
            <w:pPr>
              <w:ind w:right="702"/>
              <w:rPr>
                <w:sz w:val="24"/>
                <w:szCs w:val="24"/>
              </w:rPr>
            </w:pPr>
          </w:p>
        </w:tc>
      </w:tr>
      <w:tr w:rsidR="0085102A" w:rsidRPr="007628CC" w:rsidTr="0085102A">
        <w:trPr>
          <w:trHeight w:val="1707"/>
        </w:trPr>
        <w:tc>
          <w:tcPr>
            <w:tcW w:w="2160" w:type="dxa"/>
          </w:tcPr>
          <w:p w:rsidR="0085102A" w:rsidRPr="0085102A" w:rsidRDefault="0085102A" w:rsidP="00941B8B">
            <w:pPr>
              <w:rPr>
                <w:b/>
                <w:i/>
                <w:sz w:val="24"/>
                <w:szCs w:val="24"/>
              </w:rPr>
            </w:pPr>
            <w:r w:rsidRPr="0085102A">
              <w:rPr>
                <w:b/>
                <w:i/>
                <w:sz w:val="24"/>
                <w:szCs w:val="24"/>
              </w:rPr>
              <w:t>Application</w:t>
            </w:r>
          </w:p>
          <w:p w:rsidR="0085102A" w:rsidRPr="007628CC" w:rsidRDefault="0085102A" w:rsidP="00941B8B">
            <w:pPr>
              <w:rPr>
                <w:b/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Transfer of knowledge of story to create good paragraph points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Points are weak or incorrect which demonstrates an inadequate transfer of knowledge from the story to written form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Points make some sense which demonstrates a limited transfer of knowledge from the story to written form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Points are good which demonstrates some transfer of knowledge from the story to written form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Points are very good which demonstrates a considerable transfer of knowledge from the story to written form</w:t>
            </w:r>
          </w:p>
        </w:tc>
        <w:tc>
          <w:tcPr>
            <w:tcW w:w="198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Points are excellent which demonstrates a high degree of transfer of knowledge from the story to written form</w:t>
            </w:r>
          </w:p>
        </w:tc>
        <w:tc>
          <w:tcPr>
            <w:tcW w:w="1170" w:type="dxa"/>
          </w:tcPr>
          <w:p w:rsidR="0085102A" w:rsidRPr="007628CC" w:rsidRDefault="0085102A" w:rsidP="0085102A">
            <w:pPr>
              <w:ind w:right="702"/>
              <w:rPr>
                <w:sz w:val="24"/>
                <w:szCs w:val="24"/>
              </w:rPr>
            </w:pPr>
          </w:p>
        </w:tc>
      </w:tr>
      <w:tr w:rsidR="0085102A" w:rsidRPr="007628CC" w:rsidTr="0085102A">
        <w:trPr>
          <w:trHeight w:val="1707"/>
        </w:trPr>
        <w:tc>
          <w:tcPr>
            <w:tcW w:w="2160" w:type="dxa"/>
          </w:tcPr>
          <w:p w:rsidR="0085102A" w:rsidRPr="0085102A" w:rsidRDefault="0085102A" w:rsidP="00941B8B">
            <w:pPr>
              <w:rPr>
                <w:b/>
                <w:i/>
                <w:sz w:val="24"/>
                <w:szCs w:val="24"/>
              </w:rPr>
            </w:pPr>
            <w:r w:rsidRPr="0085102A">
              <w:rPr>
                <w:b/>
                <w:i/>
                <w:sz w:val="24"/>
                <w:szCs w:val="24"/>
              </w:rPr>
              <w:lastRenderedPageBreak/>
              <w:t>Thinking</w:t>
            </w:r>
          </w:p>
          <w:p w:rsidR="0085102A" w:rsidRPr="007628CC" w:rsidRDefault="0085102A" w:rsidP="00941B8B">
            <w:pPr>
              <w:rPr>
                <w:b/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b/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Examples</w:t>
            </w:r>
          </w:p>
          <w:p w:rsidR="0085102A" w:rsidRPr="007628CC" w:rsidRDefault="0085102A" w:rsidP="00941B8B">
            <w:pPr>
              <w:rPr>
                <w:b/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b/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b/>
                <w:sz w:val="24"/>
                <w:szCs w:val="24"/>
              </w:rPr>
              <w:t>Explanations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is not developed. Or is not developed with relevant ideas/information</w:t>
            </w: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Explanations are not included or are vague and ineffective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is slightly developed, but contains vague ideas/ information</w:t>
            </w: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</w:p>
          <w:p w:rsidR="0085102A" w:rsidRDefault="0085102A" w:rsidP="00941B8B">
            <w:pPr>
              <w:rPr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Examples are explained with a limited degree of effectiveness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is somewhat developed with some specific examples and relevant ideas and information</w:t>
            </w: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Examples are explained with some degree of effectiveness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is mostly developed with considerable specific examples and relevant ideas and information</w:t>
            </w: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Examples are explained with considerable effectiveness</w:t>
            </w:r>
          </w:p>
        </w:tc>
        <w:tc>
          <w:tcPr>
            <w:tcW w:w="1980" w:type="dxa"/>
          </w:tcPr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Response is developed with clear, specific examples and relevant ideas and information</w:t>
            </w: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</w:p>
          <w:p w:rsidR="0085102A" w:rsidRPr="007628CC" w:rsidRDefault="0085102A" w:rsidP="00941B8B">
            <w:pPr>
              <w:rPr>
                <w:sz w:val="24"/>
                <w:szCs w:val="24"/>
              </w:rPr>
            </w:pPr>
            <w:r w:rsidRPr="007628CC">
              <w:rPr>
                <w:sz w:val="24"/>
                <w:szCs w:val="24"/>
              </w:rPr>
              <w:t>Examples are explained with a high degree of effectiveness</w:t>
            </w:r>
          </w:p>
        </w:tc>
        <w:tc>
          <w:tcPr>
            <w:tcW w:w="1170" w:type="dxa"/>
          </w:tcPr>
          <w:p w:rsidR="0085102A" w:rsidRPr="007628CC" w:rsidRDefault="0085102A" w:rsidP="0085102A">
            <w:pPr>
              <w:ind w:right="702"/>
              <w:rPr>
                <w:sz w:val="24"/>
                <w:szCs w:val="24"/>
              </w:rPr>
            </w:pPr>
          </w:p>
        </w:tc>
      </w:tr>
      <w:tr w:rsidR="0085102A" w:rsidRPr="007628CC" w:rsidTr="0085102A">
        <w:trPr>
          <w:trHeight w:val="139"/>
        </w:trPr>
        <w:tc>
          <w:tcPr>
            <w:tcW w:w="2160" w:type="dxa"/>
          </w:tcPr>
          <w:p w:rsidR="0085102A" w:rsidRPr="0085102A" w:rsidRDefault="0085102A" w:rsidP="00941B8B">
            <w:pPr>
              <w:rPr>
                <w:b/>
                <w:i/>
                <w:sz w:val="24"/>
                <w:szCs w:val="24"/>
              </w:rPr>
            </w:pPr>
            <w:r w:rsidRPr="0085102A">
              <w:rPr>
                <w:b/>
                <w:i/>
                <w:sz w:val="24"/>
                <w:szCs w:val="24"/>
              </w:rPr>
              <w:t xml:space="preserve">Communication </w:t>
            </w:r>
            <w:r w:rsidRPr="0085102A">
              <w:rPr>
                <w:rFonts w:cs="Times New Roman"/>
                <w:b/>
                <w:i/>
                <w:sz w:val="24"/>
                <w:szCs w:val="24"/>
              </w:rPr>
              <w:t>Conventions</w:t>
            </w:r>
            <w:r w:rsidRPr="0085102A">
              <w:rPr>
                <w:i/>
                <w:sz w:val="24"/>
                <w:szCs w:val="24"/>
              </w:rPr>
              <w:t xml:space="preserve"> </w:t>
            </w: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/>
              </w:rPr>
            </w:pP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/>
              </w:rPr>
            </w:pP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  <w:b/>
              </w:rPr>
            </w:pPr>
            <w:r w:rsidRPr="007628CC">
              <w:rPr>
                <w:rFonts w:asciiTheme="minorHAnsi" w:hAnsiTheme="minorHAnsi" w:cs="Times New Roman"/>
                <w:b/>
              </w:rPr>
              <w:t>Paragraph Format</w:t>
            </w: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 xml:space="preserve"> Information and ideas are not organized in paragraph format </w:t>
            </w: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 xml:space="preserve">Sentence structure is inadequate or </w:t>
            </w:r>
            <w:r>
              <w:rPr>
                <w:rFonts w:asciiTheme="minorHAnsi" w:hAnsiTheme="minorHAnsi" w:cs="Times New Roman"/>
              </w:rPr>
              <w:t xml:space="preserve">too </w:t>
            </w:r>
            <w:r w:rsidRPr="007628CC">
              <w:rPr>
                <w:rFonts w:asciiTheme="minorHAnsi" w:hAnsiTheme="minorHAnsi" w:cs="Times New Roman"/>
              </w:rPr>
              <w:t>few sentences are included</w:t>
            </w: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Grammar, Spelling, Punctuation, Capitalization are very weak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>An attempt is made at organizing information into paragraph</w:t>
            </w:r>
            <w:r>
              <w:rPr>
                <w:rFonts w:asciiTheme="minorHAnsi" w:hAnsiTheme="minorHAnsi" w:cs="Times New Roman"/>
              </w:rPr>
              <w:t>s</w:t>
            </w: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>Sentence structure is limited</w:t>
            </w: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85102A">
              <w:rPr>
                <w:rFonts w:asciiTheme="minorHAnsi" w:hAnsiTheme="minorHAnsi" w:cs="Times New Roman"/>
              </w:rPr>
              <w:t>Grammar, Spelling, Punc</w:t>
            </w:r>
            <w:r>
              <w:rPr>
                <w:rFonts w:asciiTheme="minorHAnsi" w:hAnsiTheme="minorHAnsi" w:cs="Times New Roman"/>
              </w:rPr>
              <w:t xml:space="preserve">tuation, Capitalization are </w:t>
            </w:r>
            <w:r w:rsidRPr="0085102A">
              <w:rPr>
                <w:rFonts w:asciiTheme="minorHAnsi" w:hAnsiTheme="minorHAnsi" w:cs="Times New Roman"/>
              </w:rPr>
              <w:t xml:space="preserve"> weak</w:t>
            </w:r>
          </w:p>
        </w:tc>
        <w:tc>
          <w:tcPr>
            <w:tcW w:w="2610" w:type="dxa"/>
          </w:tcPr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 xml:space="preserve">Information and ideas are somewhat organized in paragraph format indent </w:t>
            </w: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>Some errors in sentence structure exist</w:t>
            </w: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Grammar, Spelling, Punctuati</w:t>
            </w:r>
            <w:r>
              <w:rPr>
                <w:rFonts w:asciiTheme="minorHAnsi" w:hAnsiTheme="minorHAnsi" w:cs="Times New Roman"/>
              </w:rPr>
              <w:t>on, Capitalization are used fairly well</w:t>
            </w:r>
          </w:p>
        </w:tc>
        <w:tc>
          <w:tcPr>
            <w:tcW w:w="2250" w:type="dxa"/>
          </w:tcPr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Information and ideas are </w:t>
            </w:r>
            <w:r w:rsidRPr="007628CC">
              <w:rPr>
                <w:rFonts w:asciiTheme="minorHAnsi" w:hAnsiTheme="minorHAnsi" w:cs="Times New Roman"/>
              </w:rPr>
              <w:t xml:space="preserve">organized in paragraph format </w:t>
            </w: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>Sentence structure is considerable</w:t>
            </w: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Grammar, Spelling, Punctuation, Capitalization are </w:t>
            </w:r>
            <w:r>
              <w:rPr>
                <w:rFonts w:asciiTheme="minorHAnsi" w:hAnsiTheme="minorHAnsi" w:cs="Times New Roman"/>
              </w:rPr>
              <w:t>used well</w:t>
            </w: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</w:tcPr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 xml:space="preserve">Information and ideas are highly organized in paragraph format </w:t>
            </w: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 w:rsidRPr="007628CC">
              <w:rPr>
                <w:rFonts w:asciiTheme="minorHAnsi" w:hAnsiTheme="minorHAnsi" w:cs="Times New Roman"/>
              </w:rPr>
              <w:t>Sentence structure is excellent</w:t>
            </w:r>
          </w:p>
          <w:p w:rsidR="0085102A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</w:p>
          <w:p w:rsidR="0085102A" w:rsidRPr="007628CC" w:rsidRDefault="0085102A" w:rsidP="00941B8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Grammar, Spelling, Punctuati</w:t>
            </w:r>
            <w:r>
              <w:rPr>
                <w:rFonts w:asciiTheme="minorHAnsi" w:hAnsiTheme="minorHAnsi" w:cs="Times New Roman"/>
              </w:rPr>
              <w:t>on, Capitalization are used very well</w:t>
            </w:r>
          </w:p>
        </w:tc>
        <w:tc>
          <w:tcPr>
            <w:tcW w:w="1170" w:type="dxa"/>
          </w:tcPr>
          <w:p w:rsidR="0085102A" w:rsidRPr="007628CC" w:rsidRDefault="0085102A" w:rsidP="0085102A">
            <w:pPr>
              <w:pStyle w:val="Default"/>
              <w:ind w:right="702"/>
              <w:rPr>
                <w:rFonts w:asciiTheme="minorHAnsi" w:hAnsiTheme="minorHAnsi" w:cs="Times New Roman"/>
              </w:rPr>
            </w:pPr>
          </w:p>
        </w:tc>
      </w:tr>
    </w:tbl>
    <w:p w:rsidR="0085102A" w:rsidRDefault="0085102A"/>
    <w:p w:rsidR="0082079C" w:rsidRPr="0085102A" w:rsidRDefault="0085102A" w:rsidP="0085102A">
      <w:pPr>
        <w:ind w:left="-108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02A">
        <w:rPr>
          <w:b/>
          <w:sz w:val="24"/>
          <w:szCs w:val="24"/>
        </w:rPr>
        <w:t>Total:  ____________ / 50</w:t>
      </w:r>
    </w:p>
    <w:sectPr w:rsidR="0082079C" w:rsidRPr="0085102A" w:rsidSect="0085102A">
      <w:headerReference w:type="default" r:id="rId7"/>
      <w:pgSz w:w="15840" w:h="12240" w:orient="landscape"/>
      <w:pgMar w:top="1440" w:right="1440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2A" w:rsidRDefault="0085102A" w:rsidP="0085102A">
      <w:pPr>
        <w:spacing w:after="0" w:line="240" w:lineRule="auto"/>
      </w:pPr>
      <w:r>
        <w:separator/>
      </w:r>
    </w:p>
  </w:endnote>
  <w:endnote w:type="continuationSeparator" w:id="0">
    <w:p w:rsidR="0085102A" w:rsidRDefault="0085102A" w:rsidP="0085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2A" w:rsidRDefault="0085102A" w:rsidP="0085102A">
      <w:pPr>
        <w:spacing w:after="0" w:line="240" w:lineRule="auto"/>
      </w:pPr>
      <w:r>
        <w:separator/>
      </w:r>
    </w:p>
  </w:footnote>
  <w:footnote w:type="continuationSeparator" w:id="0">
    <w:p w:rsidR="0085102A" w:rsidRDefault="0085102A" w:rsidP="0085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2A" w:rsidRPr="0085102A" w:rsidRDefault="0085102A">
    <w:pPr>
      <w:pStyle w:val="Header"/>
      <w:rPr>
        <w:sz w:val="32"/>
        <w:szCs w:val="32"/>
      </w:rPr>
    </w:pPr>
    <w:r>
      <w:rPr>
        <w:sz w:val="32"/>
        <w:szCs w:val="32"/>
      </w:rPr>
      <w:t>ENG2P9 Series of Paragraphs R</w:t>
    </w:r>
    <w:r w:rsidRPr="0085102A">
      <w:rPr>
        <w:sz w:val="32"/>
        <w:szCs w:val="32"/>
      </w:rPr>
      <w:t xml:space="preserve">ubric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2A"/>
    <w:rsid w:val="0082079C"/>
    <w:rsid w:val="008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102A"/>
    <w:pPr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2A"/>
  </w:style>
  <w:style w:type="paragraph" w:styleId="Footer">
    <w:name w:val="footer"/>
    <w:basedOn w:val="Normal"/>
    <w:link w:val="Foot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102A"/>
    <w:pPr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2A"/>
  </w:style>
  <w:style w:type="paragraph" w:styleId="Footer">
    <w:name w:val="footer"/>
    <w:basedOn w:val="Normal"/>
    <w:link w:val="Foot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Trull, Heather</dc:creator>
  <cp:lastModifiedBy>Trull, Heather</cp:lastModifiedBy>
  <cp:revision>1</cp:revision>
  <dcterms:created xsi:type="dcterms:W3CDTF">2016-01-14T00:02:00Z</dcterms:created>
  <dcterms:modified xsi:type="dcterms:W3CDTF">2016-01-14T00:14:00Z</dcterms:modified>
</cp:coreProperties>
</file>